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Задача 11-1. (Р. В. Панин)</w:t>
      </w:r>
    </w:p>
    <w:p w:rsidR="00F403DB" w:rsidRPr="000320CE" w:rsidRDefault="00F403DB" w:rsidP="00F403DB">
      <w:pPr>
        <w:spacing w:line="360" w:lineRule="auto"/>
        <w:jc w:val="both"/>
      </w:pPr>
      <w:r w:rsidRPr="000320CE">
        <w:rPr>
          <w:b/>
        </w:rPr>
        <w:t>1.</w:t>
      </w:r>
      <w:r w:rsidRPr="000320CE">
        <w:t xml:space="preserve"> Кислая реакция среды исходного соединения </w:t>
      </w:r>
      <w:r w:rsidRPr="000320CE">
        <w:rPr>
          <w:b/>
        </w:rPr>
        <w:t>А</w:t>
      </w:r>
      <w:r w:rsidRPr="000320CE">
        <w:t xml:space="preserve">, а также </w:t>
      </w:r>
      <w:r w:rsidRPr="000320CE">
        <w:rPr>
          <w:b/>
        </w:rPr>
        <w:t>Б</w:t>
      </w:r>
      <w:r w:rsidRPr="000320CE">
        <w:t xml:space="preserve"> и </w:t>
      </w:r>
      <w:r w:rsidRPr="000320CE">
        <w:rPr>
          <w:b/>
        </w:rPr>
        <w:t>В</w:t>
      </w:r>
      <w:r w:rsidRPr="000320CE">
        <w:t xml:space="preserve"> и низкая величина рН позволяют предположить, что речь идёт либо о достаточно сильных кислотах, либо об их кислых солях, либо о солях очень слабых оснований, сильно гидролизующихся по катиону. Последнее выглядит наименее вероятным, принимая во внимание, что слабые основания в основном образуют </w:t>
      </w:r>
      <w:r w:rsidRPr="000320CE">
        <w:rPr>
          <w:i/>
        </w:rPr>
        <w:t>d</w:t>
      </w:r>
      <w:r w:rsidRPr="000320CE">
        <w:t xml:space="preserve">-элементы, соединения которых в большинстве случаев окрашены. Очевидно, что термическое разложение веществ </w:t>
      </w:r>
      <w:r w:rsidRPr="000320CE">
        <w:rPr>
          <w:b/>
        </w:rPr>
        <w:t>А</w:t>
      </w:r>
      <w:r w:rsidRPr="000320CE">
        <w:t>–</w:t>
      </w:r>
      <w:r w:rsidRPr="000320CE">
        <w:rPr>
          <w:b/>
        </w:rPr>
        <w:t>В</w:t>
      </w:r>
      <w:r w:rsidRPr="000320CE">
        <w:t xml:space="preserve"> сопровождается потерей массы, то есть удалением летучих продуктов. Расчёт потери массы даёт следующие величины: </w:t>
      </w:r>
      <w:r w:rsidRPr="000320CE">
        <w:rPr>
          <w:b/>
        </w:rPr>
        <w:t>А</w:t>
      </w:r>
      <w:r w:rsidRPr="000320CE">
        <w:t> </w:t>
      </w:r>
      <w:r w:rsidRPr="000320CE">
        <w:sym w:font="Symbol" w:char="F0AE"/>
      </w:r>
      <w:r w:rsidRPr="000320CE">
        <w:t> </w:t>
      </w:r>
      <w:r w:rsidRPr="000320CE">
        <w:rPr>
          <w:b/>
        </w:rPr>
        <w:t>Б</w:t>
      </w:r>
      <w:r w:rsidRPr="000320CE">
        <w:t xml:space="preserve"> 0,6525 г, </w:t>
      </w:r>
      <w:r w:rsidRPr="000320CE">
        <w:rPr>
          <w:b/>
        </w:rPr>
        <w:t>Б</w:t>
      </w:r>
      <w:r w:rsidRPr="000320CE">
        <w:t> </w:t>
      </w:r>
      <w:r w:rsidRPr="000320CE">
        <w:sym w:font="Symbol" w:char="F0AE"/>
      </w:r>
      <w:r w:rsidRPr="000320CE">
        <w:t> </w:t>
      </w:r>
      <w:r w:rsidRPr="000320CE">
        <w:rPr>
          <w:b/>
        </w:rPr>
        <w:t>В</w:t>
      </w:r>
      <w:r w:rsidRPr="000320CE">
        <w:t xml:space="preserve"> 0,3262 г, </w:t>
      </w:r>
      <w:r w:rsidRPr="000320CE">
        <w:rPr>
          <w:b/>
        </w:rPr>
        <w:t>В</w:t>
      </w:r>
      <w:r w:rsidRPr="000320CE">
        <w:t> </w:t>
      </w:r>
      <w:r w:rsidRPr="000320CE">
        <w:sym w:font="Symbol" w:char="F0AE"/>
      </w:r>
      <w:r w:rsidRPr="000320CE">
        <w:t> </w:t>
      </w:r>
      <w:r w:rsidRPr="000320CE">
        <w:rPr>
          <w:b/>
        </w:rPr>
        <w:t>Г</w:t>
      </w:r>
      <w:r w:rsidRPr="000320CE">
        <w:t xml:space="preserve"> 1,4496 г. Нетрудно заметить, что соотношение потерь массы в ходе этих трёх процессов равно 2 : 1 : 4,44. Анализ температур, при которых протекают процессы, позволяет предположить, что превращение </w:t>
      </w:r>
      <w:r w:rsidRPr="000320CE">
        <w:rPr>
          <w:b/>
        </w:rPr>
        <w:t>А</w:t>
      </w:r>
      <w:r w:rsidRPr="000320CE">
        <w:t> </w:t>
      </w:r>
      <w:r w:rsidRPr="000320CE">
        <w:sym w:font="Symbol" w:char="F0AE"/>
      </w:r>
      <w:r w:rsidRPr="000320CE">
        <w:t> </w:t>
      </w:r>
      <w:r w:rsidRPr="000320CE">
        <w:rPr>
          <w:b/>
        </w:rPr>
        <w:t>Б</w:t>
      </w:r>
      <w:r w:rsidRPr="000320CE">
        <w:t xml:space="preserve"> может являться удалением воды. Но поскольку второму превращению </w:t>
      </w:r>
      <w:r w:rsidRPr="000320CE">
        <w:rPr>
          <w:b/>
        </w:rPr>
        <w:t>Б</w:t>
      </w:r>
      <w:r w:rsidRPr="000320CE">
        <w:t> </w:t>
      </w:r>
      <w:r w:rsidRPr="000320CE">
        <w:sym w:font="Symbol" w:char="F0AE"/>
      </w:r>
      <w:r w:rsidRPr="000320CE">
        <w:t> </w:t>
      </w:r>
      <w:r w:rsidRPr="000320CE">
        <w:rPr>
          <w:b/>
        </w:rPr>
        <w:t>В</w:t>
      </w:r>
      <w:r w:rsidRPr="000320CE">
        <w:t xml:space="preserve"> отвечает ровно вдвое меньшая потеря массы, можно сделать вывод, что оба этих превращения есть удаление в разной степени связанной воды. Тогда третьему превращению соответствует выделение вещества с молярной массой, равной или кратной 18 г/моль · 4,44 = 80 г/моль. Это может отвечать выделению SO</w:t>
      </w:r>
      <w:r w:rsidRPr="000320CE">
        <w:rPr>
          <w:vertAlign w:val="subscript"/>
        </w:rPr>
        <w:t>3</w:t>
      </w:r>
      <w:r w:rsidRPr="000320CE">
        <w:t>. Тогда разумно предположить, что речь идёт о кислой соли серной кислоты или её гидрате. На последнем этапе цепочки возникает пиросульфат, который и разлагается до сульфата с выделением SO</w:t>
      </w:r>
      <w:r w:rsidRPr="000320CE">
        <w:rPr>
          <w:vertAlign w:val="subscript"/>
        </w:rPr>
        <w:t>3</w:t>
      </w:r>
      <w:r w:rsidRPr="000320CE">
        <w:t xml:space="preserve">. Исходя из того, что раствор </w:t>
      </w:r>
      <w:r w:rsidRPr="000320CE">
        <w:rPr>
          <w:b/>
        </w:rPr>
        <w:t>Г</w:t>
      </w:r>
      <w:r w:rsidRPr="000320CE">
        <w:t xml:space="preserve"> (то есть полученного сульфата неизвестного катиона) имеет нейтральную среду, можно предположить, что сульфат не гидролизуется по катиону, а значит образован одно- либо двухзарядным катионом. 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t xml:space="preserve">Тогда в первом случае 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t>M</w:t>
      </w:r>
      <w:r w:rsidRPr="000320CE">
        <w:rPr>
          <w:vertAlign w:val="subscript"/>
        </w:rPr>
        <w:t>2</w:t>
      </w:r>
      <w:r w:rsidRPr="000320CE">
        <w:t>S</w:t>
      </w:r>
      <w:r w:rsidRPr="000320CE">
        <w:rPr>
          <w:vertAlign w:val="subscript"/>
        </w:rPr>
        <w:t>2</w:t>
      </w:r>
      <w:r w:rsidRPr="000320CE">
        <w:t>O</w:t>
      </w:r>
      <w:r w:rsidRPr="000320CE">
        <w:rPr>
          <w:vertAlign w:val="subscript"/>
        </w:rPr>
        <w:t>7</w:t>
      </w:r>
      <w:r w:rsidRPr="000320CE">
        <w:t xml:space="preserve"> = M</w:t>
      </w:r>
      <w:r w:rsidRPr="000320CE">
        <w:rPr>
          <w:vertAlign w:val="subscript"/>
        </w:rPr>
        <w:t>2</w:t>
      </w:r>
      <w:r w:rsidRPr="000320CE">
        <w:t>SO</w:t>
      </w:r>
      <w:r w:rsidRPr="000320CE">
        <w:rPr>
          <w:vertAlign w:val="subscript"/>
        </w:rPr>
        <w:t>4</w:t>
      </w:r>
      <w:r w:rsidRPr="000320CE">
        <w:t xml:space="preserve"> + SO</w:t>
      </w:r>
      <w:r w:rsidRPr="000320CE">
        <w:rPr>
          <w:vertAlign w:val="subscript"/>
        </w:rPr>
        <w:t>3</w:t>
      </w:r>
      <w:r w:rsidRPr="000320CE">
        <w:t xml:space="preserve"> </w:t>
      </w:r>
    </w:p>
    <w:p w:rsidR="00F403DB" w:rsidRPr="000320CE" w:rsidRDefault="00F403DB" w:rsidP="00F403DB">
      <w:pPr>
        <w:spacing w:line="360" w:lineRule="auto"/>
        <w:ind w:left="540" w:firstLine="27"/>
      </w:pPr>
      <w:r w:rsidRPr="000320CE">
        <w:rPr>
          <w:i/>
        </w:rPr>
        <w:t>M</w:t>
      </w:r>
      <w:r w:rsidRPr="000320CE">
        <w:t>(M</w:t>
      </w:r>
      <w:r w:rsidRPr="000320CE">
        <w:rPr>
          <w:vertAlign w:val="subscript"/>
        </w:rPr>
        <w:t>2</w:t>
      </w:r>
      <w:r w:rsidRPr="000320CE">
        <w:t>SO</w:t>
      </w:r>
      <w:r w:rsidRPr="000320CE">
        <w:rPr>
          <w:vertAlign w:val="subscript"/>
        </w:rPr>
        <w:t>4</w:t>
      </w:r>
      <w:r w:rsidRPr="000320CE">
        <w:t xml:space="preserve">) / </w:t>
      </w:r>
      <w:r w:rsidRPr="000320CE">
        <w:rPr>
          <w:i/>
        </w:rPr>
        <w:t>M</w:t>
      </w:r>
      <w:r w:rsidRPr="000320CE">
        <w:t>(SO</w:t>
      </w:r>
      <w:r w:rsidRPr="000320CE">
        <w:rPr>
          <w:vertAlign w:val="subscript"/>
        </w:rPr>
        <w:t>3</w:t>
      </w:r>
      <w:r w:rsidRPr="000320CE">
        <w:t xml:space="preserve">) = </w:t>
      </w:r>
      <w:r w:rsidRPr="000320CE">
        <w:rPr>
          <w:i/>
        </w:rPr>
        <w:t>m</w:t>
      </w:r>
      <w:r w:rsidRPr="000320CE">
        <w:t>(M</w:t>
      </w:r>
      <w:r w:rsidRPr="000320CE">
        <w:rPr>
          <w:vertAlign w:val="subscript"/>
        </w:rPr>
        <w:t>2</w:t>
      </w:r>
      <w:r w:rsidRPr="000320CE">
        <w:t>SO</w:t>
      </w:r>
      <w:r w:rsidRPr="000320CE">
        <w:rPr>
          <w:vertAlign w:val="subscript"/>
        </w:rPr>
        <w:t>4</w:t>
      </w:r>
      <w:r w:rsidRPr="000320CE">
        <w:t xml:space="preserve">)/ </w:t>
      </w:r>
      <w:r w:rsidRPr="000320CE">
        <w:rPr>
          <w:i/>
        </w:rPr>
        <w:t>m</w:t>
      </w:r>
      <w:r w:rsidRPr="000320CE">
        <w:t>(SO</w:t>
      </w:r>
      <w:r w:rsidRPr="000320CE">
        <w:rPr>
          <w:vertAlign w:val="subscript"/>
        </w:rPr>
        <w:t>3</w:t>
      </w:r>
      <w:r w:rsidRPr="000320CE">
        <w:t xml:space="preserve">) = 2,5717 г / 1,4496 г = 1,774, то есть </w:t>
      </w:r>
      <w:r w:rsidRPr="000320CE">
        <w:rPr>
          <w:i/>
        </w:rPr>
        <w:t>M</w:t>
      </w:r>
      <w:r w:rsidRPr="000320CE">
        <w:t>(M</w:t>
      </w:r>
      <w:r w:rsidRPr="000320CE">
        <w:rPr>
          <w:vertAlign w:val="subscript"/>
        </w:rPr>
        <w:t>2</w:t>
      </w:r>
      <w:r w:rsidRPr="000320CE">
        <w:t>SO</w:t>
      </w:r>
      <w:r w:rsidRPr="000320CE">
        <w:rPr>
          <w:vertAlign w:val="subscript"/>
        </w:rPr>
        <w:t>4</w:t>
      </w:r>
      <w:r w:rsidRPr="000320CE">
        <w:t xml:space="preserve">) = = 1,774·80 г/моль = 141,92 г/моль, тогда </w:t>
      </w:r>
      <w:r w:rsidRPr="000320CE">
        <w:rPr>
          <w:i/>
        </w:rPr>
        <w:t>A</w:t>
      </w:r>
      <w:r w:rsidRPr="000320CE">
        <w:rPr>
          <w:vertAlign w:val="subscript"/>
        </w:rPr>
        <w:t>r</w:t>
      </w:r>
      <w:r w:rsidRPr="000320CE">
        <w:t>(M) = (141,92 г/моль – 64 г/моль – 32 г/моль) /2 = = 22,96 г/моль, то есть М = Na.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t>Во втором случае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t>MS</w:t>
      </w:r>
      <w:r w:rsidRPr="000320CE">
        <w:rPr>
          <w:vertAlign w:val="subscript"/>
        </w:rPr>
        <w:t>2</w:t>
      </w:r>
      <w:r w:rsidRPr="000320CE">
        <w:t>O</w:t>
      </w:r>
      <w:r w:rsidRPr="000320CE">
        <w:rPr>
          <w:vertAlign w:val="subscript"/>
        </w:rPr>
        <w:t>7</w:t>
      </w:r>
      <w:r w:rsidRPr="000320CE">
        <w:t xml:space="preserve"> = MSO</w:t>
      </w:r>
      <w:r w:rsidRPr="000320CE">
        <w:rPr>
          <w:vertAlign w:val="subscript"/>
        </w:rPr>
        <w:t>4</w:t>
      </w:r>
      <w:r w:rsidRPr="000320CE">
        <w:t xml:space="preserve"> + SO</w:t>
      </w:r>
      <w:r w:rsidRPr="000320CE">
        <w:rPr>
          <w:vertAlign w:val="subscript"/>
        </w:rPr>
        <w:t>3</w:t>
      </w:r>
      <w:r w:rsidRPr="000320CE">
        <w:t xml:space="preserve"> </w:t>
      </w:r>
    </w:p>
    <w:p w:rsidR="00F403DB" w:rsidRPr="000320CE" w:rsidRDefault="00F403DB" w:rsidP="00F403DB">
      <w:pPr>
        <w:spacing w:line="360" w:lineRule="auto"/>
        <w:ind w:left="539"/>
      </w:pPr>
      <w:r w:rsidRPr="000320CE">
        <w:rPr>
          <w:i/>
        </w:rPr>
        <w:t>M</w:t>
      </w:r>
      <w:r w:rsidRPr="000320CE">
        <w:t>(MSO</w:t>
      </w:r>
      <w:r w:rsidRPr="000320CE">
        <w:rPr>
          <w:vertAlign w:val="subscript"/>
        </w:rPr>
        <w:t>4</w:t>
      </w:r>
      <w:r w:rsidRPr="000320CE">
        <w:t xml:space="preserve">) / </w:t>
      </w:r>
      <w:r w:rsidRPr="000320CE">
        <w:rPr>
          <w:i/>
        </w:rPr>
        <w:t>M</w:t>
      </w:r>
      <w:r w:rsidRPr="000320CE">
        <w:t>(SO</w:t>
      </w:r>
      <w:r w:rsidRPr="000320CE">
        <w:rPr>
          <w:vertAlign w:val="subscript"/>
        </w:rPr>
        <w:t>3</w:t>
      </w:r>
      <w:r w:rsidRPr="000320CE">
        <w:t xml:space="preserve">) = </w:t>
      </w:r>
      <w:r w:rsidRPr="000320CE">
        <w:rPr>
          <w:i/>
        </w:rPr>
        <w:t>m</w:t>
      </w:r>
      <w:r w:rsidRPr="000320CE">
        <w:t>(MSO</w:t>
      </w:r>
      <w:r w:rsidRPr="000320CE">
        <w:rPr>
          <w:vertAlign w:val="subscript"/>
        </w:rPr>
        <w:t>4</w:t>
      </w:r>
      <w:r w:rsidRPr="000320CE">
        <w:t xml:space="preserve">) / </w:t>
      </w:r>
      <w:r w:rsidRPr="000320CE">
        <w:rPr>
          <w:i/>
        </w:rPr>
        <w:t>m</w:t>
      </w:r>
      <w:r w:rsidRPr="000320CE">
        <w:t>(SO</w:t>
      </w:r>
      <w:r w:rsidRPr="000320CE">
        <w:rPr>
          <w:vertAlign w:val="subscript"/>
        </w:rPr>
        <w:t>3</w:t>
      </w:r>
      <w:r w:rsidRPr="000320CE">
        <w:t xml:space="preserve">) = 2,5717 г / 1,4496 г = 1,774, то есть </w:t>
      </w:r>
      <w:r w:rsidRPr="000320CE">
        <w:rPr>
          <w:i/>
        </w:rPr>
        <w:t>M</w:t>
      </w:r>
      <w:r w:rsidRPr="000320CE">
        <w:t>(MSO</w:t>
      </w:r>
      <w:r w:rsidRPr="000320CE">
        <w:rPr>
          <w:vertAlign w:val="subscript"/>
        </w:rPr>
        <w:t>4</w:t>
      </w:r>
      <w:r w:rsidRPr="000320CE">
        <w:t xml:space="preserve">) = = 1,774 · 80 г/моль = 141,92 г/моль, тогда </w:t>
      </w:r>
      <w:r w:rsidRPr="000320CE">
        <w:rPr>
          <w:i/>
        </w:rPr>
        <w:t>A</w:t>
      </w:r>
      <w:r w:rsidRPr="000320CE">
        <w:rPr>
          <w:vertAlign w:val="subscript"/>
        </w:rPr>
        <w:t>r</w:t>
      </w:r>
      <w:r w:rsidRPr="000320CE">
        <w:t>(M) = 141,92 г/моль – 64 г/моль – 32 г/моль) = = 45,92 г/моль, разумного решения нет.</w:t>
      </w:r>
    </w:p>
    <w:p w:rsidR="00F403DB" w:rsidRPr="000320CE" w:rsidRDefault="00F403DB" w:rsidP="00F403DB">
      <w:pPr>
        <w:spacing w:line="360" w:lineRule="auto"/>
        <w:ind w:firstLine="567"/>
        <w:jc w:val="both"/>
      </w:pPr>
      <w:r w:rsidRPr="000320CE">
        <w:t>Таким</w:t>
      </w:r>
      <w:r w:rsidRPr="000320CE">
        <w:rPr>
          <w:lang w:val="pt-BR"/>
        </w:rPr>
        <w:t xml:space="preserve"> </w:t>
      </w:r>
      <w:r w:rsidRPr="000320CE">
        <w:t>образом</w:t>
      </w:r>
      <w:r w:rsidRPr="000320CE">
        <w:rPr>
          <w:lang w:val="pt-BR"/>
        </w:rPr>
        <w:t xml:space="preserve">, </w:t>
      </w:r>
      <w:r w:rsidRPr="000320CE">
        <w:rPr>
          <w:b/>
        </w:rPr>
        <w:t>А</w:t>
      </w:r>
      <w:r w:rsidRPr="000320CE">
        <w:rPr>
          <w:lang w:val="pt-BR"/>
        </w:rPr>
        <w:t xml:space="preserve"> = NaHSO</w:t>
      </w:r>
      <w:r w:rsidRPr="000320CE">
        <w:rPr>
          <w:vertAlign w:val="subscript"/>
          <w:lang w:val="pt-BR"/>
        </w:rPr>
        <w:t>4</w:t>
      </w:r>
      <w:r w:rsidRPr="000320CE">
        <w:t>·</w:t>
      </w:r>
      <w:r w:rsidRPr="000320CE">
        <w:rPr>
          <w:lang w:val="pt-BR"/>
        </w:rPr>
        <w:t>H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 xml:space="preserve">O, </w:t>
      </w:r>
      <w:r w:rsidRPr="000320CE">
        <w:rPr>
          <w:b/>
        </w:rPr>
        <w:t>Б</w:t>
      </w:r>
      <w:r w:rsidRPr="000320CE">
        <w:rPr>
          <w:lang w:val="pt-BR"/>
        </w:rPr>
        <w:t xml:space="preserve"> = NaHSO</w:t>
      </w:r>
      <w:r w:rsidRPr="000320CE">
        <w:rPr>
          <w:vertAlign w:val="subscript"/>
          <w:lang w:val="pt-BR"/>
        </w:rPr>
        <w:t>4</w:t>
      </w:r>
      <w:r w:rsidRPr="000320CE">
        <w:rPr>
          <w:lang w:val="pt-BR"/>
        </w:rPr>
        <w:t xml:space="preserve">, </w:t>
      </w:r>
      <w:r w:rsidRPr="000320CE">
        <w:rPr>
          <w:b/>
        </w:rPr>
        <w:t>В</w:t>
      </w:r>
      <w:r w:rsidRPr="000320CE">
        <w:rPr>
          <w:lang w:val="pt-BR"/>
        </w:rPr>
        <w:t xml:space="preserve"> = Na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S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O</w:t>
      </w:r>
      <w:r w:rsidRPr="000320CE">
        <w:rPr>
          <w:vertAlign w:val="subscript"/>
          <w:lang w:val="pt-BR"/>
        </w:rPr>
        <w:t>7</w:t>
      </w:r>
      <w:r w:rsidRPr="000320CE">
        <w:rPr>
          <w:lang w:val="pt-BR"/>
        </w:rPr>
        <w:t xml:space="preserve">, </w:t>
      </w:r>
      <w:r w:rsidRPr="000320CE">
        <w:rPr>
          <w:b/>
        </w:rPr>
        <w:t>Г</w:t>
      </w:r>
      <w:r w:rsidRPr="000320CE">
        <w:rPr>
          <w:lang w:val="pt-BR"/>
        </w:rPr>
        <w:t xml:space="preserve"> = Na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SO</w:t>
      </w:r>
      <w:r w:rsidRPr="000320CE">
        <w:rPr>
          <w:vertAlign w:val="subscript"/>
          <w:lang w:val="pt-BR"/>
        </w:rPr>
        <w:t>4</w:t>
      </w:r>
      <w:r w:rsidRPr="000320CE">
        <w:rPr>
          <w:lang w:val="pt-BR"/>
        </w:rPr>
        <w:t>.</w:t>
      </w:r>
    </w:p>
    <w:p w:rsidR="00F403DB" w:rsidRPr="000320CE" w:rsidRDefault="00F403DB" w:rsidP="00F403DB">
      <w:pPr>
        <w:spacing w:line="360" w:lineRule="auto"/>
        <w:ind w:firstLine="567"/>
        <w:jc w:val="both"/>
      </w:pPr>
      <w:r w:rsidRPr="000320CE">
        <w:t>Нагревание происходит в несколько стадий</w:t>
      </w:r>
    </w:p>
    <w:p w:rsidR="00F403DB" w:rsidRPr="000320CE" w:rsidRDefault="00F403DB" w:rsidP="00F403DB">
      <w:pPr>
        <w:spacing w:line="360" w:lineRule="auto"/>
        <w:ind w:firstLine="567"/>
        <w:rPr>
          <w:lang w:val="it-IT"/>
        </w:rPr>
      </w:pPr>
      <w:r w:rsidRPr="000320CE">
        <w:lastRenderedPageBreak/>
        <w:t>а</w:t>
      </w:r>
      <w:r w:rsidRPr="000320CE">
        <w:rPr>
          <w:lang w:val="it-IT"/>
        </w:rPr>
        <w:t xml:space="preserve">) </w:t>
      </w:r>
      <w:r w:rsidRPr="000320CE">
        <w:rPr>
          <w:lang w:val="pt-BR"/>
        </w:rPr>
        <w:t>NaHSO</w:t>
      </w:r>
      <w:r w:rsidRPr="000320CE">
        <w:rPr>
          <w:vertAlign w:val="subscript"/>
          <w:lang w:val="it-IT"/>
        </w:rPr>
        <w:t>4</w:t>
      </w:r>
      <w:r w:rsidRPr="000320CE">
        <w:rPr>
          <w:lang w:val="it-IT"/>
        </w:rPr>
        <w:t>·</w:t>
      </w:r>
      <w:r w:rsidRPr="000320CE">
        <w:rPr>
          <w:lang w:val="pt-BR"/>
        </w:rPr>
        <w:t>H</w:t>
      </w:r>
      <w:r w:rsidRPr="000320CE">
        <w:rPr>
          <w:vertAlign w:val="subscript"/>
          <w:lang w:val="it-IT"/>
        </w:rPr>
        <w:t>2</w:t>
      </w:r>
      <w:r w:rsidRPr="000320CE">
        <w:rPr>
          <w:lang w:val="pt-BR"/>
        </w:rPr>
        <w:t>O</w:t>
      </w:r>
      <w:r w:rsidRPr="000320CE">
        <w:rPr>
          <w:lang w:val="it-IT"/>
        </w:rPr>
        <w:t xml:space="preserve"> = </w:t>
      </w:r>
      <w:r w:rsidRPr="000320CE">
        <w:rPr>
          <w:lang w:val="pt-BR"/>
        </w:rPr>
        <w:t>NaHSO</w:t>
      </w:r>
      <w:r w:rsidRPr="000320CE">
        <w:rPr>
          <w:vertAlign w:val="subscript"/>
          <w:lang w:val="it-IT"/>
        </w:rPr>
        <w:t>4</w:t>
      </w:r>
      <w:r w:rsidRPr="000320CE">
        <w:rPr>
          <w:lang w:val="it-IT"/>
        </w:rPr>
        <w:t xml:space="preserve"> + </w:t>
      </w:r>
      <w:r w:rsidRPr="000320CE">
        <w:rPr>
          <w:lang w:val="pt-BR"/>
        </w:rPr>
        <w:t>H</w:t>
      </w:r>
      <w:r w:rsidRPr="000320CE">
        <w:rPr>
          <w:vertAlign w:val="subscript"/>
          <w:lang w:val="it-IT"/>
        </w:rPr>
        <w:t>2</w:t>
      </w:r>
      <w:r w:rsidRPr="000320CE">
        <w:rPr>
          <w:lang w:val="pt-BR"/>
        </w:rPr>
        <w:t>O</w:t>
      </w:r>
      <w:r w:rsidRPr="000320CE">
        <w:rPr>
          <w:lang w:val="pt-BR"/>
        </w:rPr>
        <w:sym w:font="Symbol" w:char="F0AD"/>
      </w:r>
      <w:r w:rsidRPr="000320CE">
        <w:rPr>
          <w:lang w:val="it-IT"/>
        </w:rPr>
        <w:t xml:space="preserve"> (</w:t>
      </w:r>
      <w:r w:rsidRPr="000320CE">
        <w:t>реакция</w:t>
      </w:r>
      <w:r w:rsidRPr="000320CE">
        <w:rPr>
          <w:lang w:val="it-IT"/>
        </w:rPr>
        <w:t xml:space="preserve"> 1)</w:t>
      </w:r>
    </w:p>
    <w:p w:rsidR="00F403DB" w:rsidRPr="000320CE" w:rsidRDefault="00F403DB" w:rsidP="00F403DB">
      <w:pPr>
        <w:spacing w:line="360" w:lineRule="auto"/>
        <w:ind w:firstLine="567"/>
        <w:rPr>
          <w:lang w:val="pt-BR"/>
        </w:rPr>
      </w:pPr>
      <w:r w:rsidRPr="000320CE">
        <w:rPr>
          <w:lang w:val="it-IT"/>
        </w:rPr>
        <w:tab/>
      </w:r>
      <w:r w:rsidRPr="000320CE">
        <w:rPr>
          <w:b/>
        </w:rPr>
        <w:t>А</w:t>
      </w:r>
      <w:r w:rsidRPr="000320CE">
        <w:rPr>
          <w:lang w:val="pt-BR"/>
        </w:rPr>
        <w:tab/>
      </w:r>
      <w:r w:rsidRPr="000320CE">
        <w:rPr>
          <w:lang w:val="pt-BR"/>
        </w:rPr>
        <w:tab/>
      </w:r>
      <w:r w:rsidRPr="000320CE">
        <w:rPr>
          <w:b/>
        </w:rPr>
        <w:t>Б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t>б</w:t>
      </w:r>
      <w:r w:rsidRPr="000320CE">
        <w:rPr>
          <w:lang w:val="pt-BR"/>
        </w:rPr>
        <w:t>) 2NaHSO</w:t>
      </w:r>
      <w:r w:rsidRPr="000320CE">
        <w:rPr>
          <w:vertAlign w:val="subscript"/>
          <w:lang w:val="pt-BR"/>
        </w:rPr>
        <w:t>4</w:t>
      </w:r>
      <w:r w:rsidRPr="000320CE">
        <w:rPr>
          <w:lang w:val="pt-BR"/>
        </w:rPr>
        <w:t xml:space="preserve"> = Na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S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O</w:t>
      </w:r>
      <w:r w:rsidRPr="000320CE">
        <w:rPr>
          <w:vertAlign w:val="subscript"/>
          <w:lang w:val="pt-BR"/>
        </w:rPr>
        <w:t>7</w:t>
      </w:r>
      <w:r w:rsidRPr="000320CE">
        <w:rPr>
          <w:lang w:val="pt-BR"/>
        </w:rPr>
        <w:t xml:space="preserve"> + H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O</w:t>
      </w:r>
      <w:r w:rsidRPr="000320CE">
        <w:rPr>
          <w:lang w:val="pt-BR"/>
        </w:rPr>
        <w:sym w:font="Symbol" w:char="F0AD"/>
      </w:r>
      <w:r w:rsidRPr="000320CE">
        <w:t xml:space="preserve"> (реакция 2)</w:t>
      </w:r>
    </w:p>
    <w:p w:rsidR="00F403DB" w:rsidRPr="000320CE" w:rsidRDefault="00F403DB" w:rsidP="00F403DB">
      <w:pPr>
        <w:spacing w:line="360" w:lineRule="auto"/>
        <w:ind w:firstLine="567"/>
        <w:rPr>
          <w:lang w:val="pt-BR"/>
        </w:rPr>
      </w:pPr>
      <w:r w:rsidRPr="000320CE">
        <w:rPr>
          <w:lang w:val="pt-BR"/>
        </w:rPr>
        <w:tab/>
      </w:r>
      <w:r w:rsidRPr="000320CE">
        <w:rPr>
          <w:b/>
        </w:rPr>
        <w:t>Б</w:t>
      </w:r>
      <w:r w:rsidRPr="000320CE">
        <w:rPr>
          <w:lang w:val="pt-BR"/>
        </w:rPr>
        <w:tab/>
      </w:r>
      <w:r w:rsidRPr="000320CE">
        <w:tab/>
      </w:r>
      <w:r w:rsidRPr="000320CE">
        <w:rPr>
          <w:b/>
        </w:rPr>
        <w:t>В</w:t>
      </w:r>
    </w:p>
    <w:p w:rsidR="00F403DB" w:rsidRPr="000320CE" w:rsidRDefault="00F403DB" w:rsidP="00F403DB">
      <w:pPr>
        <w:spacing w:line="360" w:lineRule="auto"/>
        <w:ind w:firstLine="567"/>
        <w:rPr>
          <w:lang w:val="en-US"/>
        </w:rPr>
      </w:pPr>
      <w:r w:rsidRPr="000320CE">
        <w:t>в</w:t>
      </w:r>
      <w:r w:rsidRPr="000320CE">
        <w:rPr>
          <w:lang w:val="pt-BR"/>
        </w:rPr>
        <w:t>) Na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S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O</w:t>
      </w:r>
      <w:r w:rsidRPr="000320CE">
        <w:rPr>
          <w:vertAlign w:val="subscript"/>
          <w:lang w:val="pt-BR"/>
        </w:rPr>
        <w:t>7</w:t>
      </w:r>
      <w:r w:rsidRPr="000320CE">
        <w:rPr>
          <w:lang w:val="pt-BR"/>
        </w:rPr>
        <w:t xml:space="preserve"> = Na</w:t>
      </w:r>
      <w:r w:rsidRPr="000320CE">
        <w:rPr>
          <w:vertAlign w:val="subscript"/>
          <w:lang w:val="pt-BR"/>
        </w:rPr>
        <w:t>2</w:t>
      </w:r>
      <w:r w:rsidRPr="000320CE">
        <w:rPr>
          <w:lang w:val="pt-BR"/>
        </w:rPr>
        <w:t>SO</w:t>
      </w:r>
      <w:r w:rsidRPr="000320CE">
        <w:rPr>
          <w:vertAlign w:val="subscript"/>
          <w:lang w:val="pt-BR"/>
        </w:rPr>
        <w:t>4</w:t>
      </w:r>
      <w:r w:rsidRPr="000320CE">
        <w:rPr>
          <w:lang w:val="pt-BR"/>
        </w:rPr>
        <w:t xml:space="preserve"> + SO</w:t>
      </w:r>
      <w:r w:rsidRPr="000320CE">
        <w:rPr>
          <w:vertAlign w:val="subscript"/>
          <w:lang w:val="pt-BR"/>
        </w:rPr>
        <w:t>3</w:t>
      </w:r>
      <w:r w:rsidRPr="000320CE">
        <w:rPr>
          <w:lang w:val="pt-BR"/>
        </w:rPr>
        <w:sym w:font="Symbol" w:char="F0AD"/>
      </w:r>
      <w:r w:rsidRPr="000320CE">
        <w:rPr>
          <w:lang w:val="en-US"/>
        </w:rPr>
        <w:t>(</w:t>
      </w:r>
      <w:r w:rsidRPr="000320CE">
        <w:t>реакция</w:t>
      </w:r>
      <w:r w:rsidRPr="000320CE">
        <w:rPr>
          <w:lang w:val="en-US"/>
        </w:rPr>
        <w:t xml:space="preserve"> 3)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rPr>
          <w:lang w:val="pt-BR"/>
        </w:rPr>
        <w:tab/>
      </w:r>
      <w:r w:rsidRPr="000320CE">
        <w:rPr>
          <w:b/>
        </w:rPr>
        <w:t>В</w:t>
      </w:r>
      <w:r w:rsidRPr="000320CE">
        <w:tab/>
      </w:r>
      <w:r w:rsidRPr="000320CE">
        <w:tab/>
      </w:r>
      <w:r w:rsidRPr="000320CE">
        <w:rPr>
          <w:b/>
        </w:rPr>
        <w:t>Г</w:t>
      </w:r>
    </w:p>
    <w:p w:rsidR="00F403DB" w:rsidRPr="000320CE" w:rsidRDefault="00F403DB" w:rsidP="00F403DB">
      <w:pPr>
        <w:spacing w:line="360" w:lineRule="auto"/>
        <w:jc w:val="both"/>
      </w:pPr>
      <w:r w:rsidRPr="000320CE">
        <w:rPr>
          <w:b/>
        </w:rPr>
        <w:t>2.</w:t>
      </w:r>
      <w:r w:rsidRPr="000320CE">
        <w:t> Диссоциация гидросульфата натрия и его гидрата в водном растворе протекает с образованием иона HSO</w:t>
      </w:r>
      <w:r w:rsidRPr="000320CE">
        <w:rPr>
          <w:vertAlign w:val="subscript"/>
        </w:rPr>
        <w:t>4</w:t>
      </w:r>
      <w:r w:rsidRPr="000320CE">
        <w:rPr>
          <w:vertAlign w:val="superscript"/>
        </w:rPr>
        <w:t>–</w:t>
      </w:r>
      <w:r w:rsidRPr="000320CE">
        <w:t>, который дальше диссоциирует в водном растворе, давая кислую среду, по уравнению HSO</w:t>
      </w:r>
      <w:r w:rsidRPr="000320CE">
        <w:rPr>
          <w:vertAlign w:val="subscript"/>
        </w:rPr>
        <w:t>4</w:t>
      </w:r>
      <w:r w:rsidRPr="000320CE">
        <w:rPr>
          <w:vertAlign w:val="superscript"/>
        </w:rPr>
        <w:t>–</w:t>
      </w:r>
      <w:r w:rsidRPr="000320CE">
        <w:t xml:space="preserve"> = H</w:t>
      </w:r>
      <w:r w:rsidRPr="000320CE">
        <w:rPr>
          <w:vertAlign w:val="superscript"/>
        </w:rPr>
        <w:t>+</w:t>
      </w:r>
      <w:r w:rsidRPr="000320CE">
        <w:t xml:space="preserve"> + SO</w:t>
      </w:r>
      <w:r w:rsidRPr="000320CE">
        <w:rPr>
          <w:vertAlign w:val="subscript"/>
        </w:rPr>
        <w:t>4</w:t>
      </w:r>
      <w:r w:rsidRPr="000320CE">
        <w:rPr>
          <w:vertAlign w:val="superscript"/>
        </w:rPr>
        <w:t>2–</w:t>
      </w:r>
      <w:r w:rsidRPr="000320CE">
        <w:t>. Это превращение отвечает диссоциации серной кислоты по второй ступени (константа кислотности равна 1,2·10</w:t>
      </w:r>
      <w:r w:rsidRPr="000320CE">
        <w:rPr>
          <w:vertAlign w:val="superscript"/>
        </w:rPr>
        <w:t>–2</w:t>
      </w:r>
      <w:r w:rsidRPr="000320CE">
        <w:t>), поэтому полученный раствор имеет кислую реакцию среды. При растворении в воде пиросульфата натрия происходит реакция S</w:t>
      </w:r>
      <w:r w:rsidRPr="000320CE">
        <w:rPr>
          <w:vertAlign w:val="subscript"/>
        </w:rPr>
        <w:t>2</w:t>
      </w:r>
      <w:r w:rsidRPr="000320CE">
        <w:t>O</w:t>
      </w:r>
      <w:r w:rsidRPr="000320CE">
        <w:rPr>
          <w:vertAlign w:val="subscript"/>
        </w:rPr>
        <w:t>7</w:t>
      </w:r>
      <w:r w:rsidRPr="000320CE">
        <w:rPr>
          <w:vertAlign w:val="superscript"/>
        </w:rPr>
        <w:t>2–</w:t>
      </w:r>
      <w:r w:rsidRPr="000320CE">
        <w:t xml:space="preserve"> + H</w:t>
      </w:r>
      <w:r w:rsidRPr="000320CE">
        <w:rPr>
          <w:vertAlign w:val="subscript"/>
        </w:rPr>
        <w:t>2</w:t>
      </w:r>
      <w:r w:rsidRPr="000320CE">
        <w:t>O = 2HSO</w:t>
      </w:r>
      <w:r w:rsidRPr="000320CE">
        <w:rPr>
          <w:vertAlign w:val="subscript"/>
        </w:rPr>
        <w:t>4</w:t>
      </w:r>
      <w:r w:rsidRPr="000320CE">
        <w:rPr>
          <w:vertAlign w:val="superscript"/>
        </w:rPr>
        <w:t>–</w:t>
      </w:r>
      <w:r w:rsidRPr="000320CE">
        <w:t>, то есть образуются те же продукты, что и в случае гидросульфата натрия. Раствор сульфата натрия, напротив, даёт при растворении только ионы натрия и сульфат-ионы, которые не гидролизуются в водном растворе, поэтому раствор Na</w:t>
      </w:r>
      <w:r w:rsidRPr="000320CE">
        <w:rPr>
          <w:vertAlign w:val="subscript"/>
        </w:rPr>
        <w:t>2</w:t>
      </w:r>
      <w:r w:rsidRPr="000320CE">
        <w:t>SO</w:t>
      </w:r>
      <w:r w:rsidRPr="000320CE">
        <w:rPr>
          <w:vertAlign w:val="subscript"/>
        </w:rPr>
        <w:t>4</w:t>
      </w:r>
      <w:r w:rsidRPr="000320CE">
        <w:t xml:space="preserve"> имеет нейтральную реакцию среды. </w:t>
      </w:r>
    </w:p>
    <w:p w:rsidR="00F403DB" w:rsidRPr="000320CE" w:rsidRDefault="00F403DB" w:rsidP="00F403DB">
      <w:pPr>
        <w:spacing w:line="360" w:lineRule="auto"/>
        <w:jc w:val="both"/>
      </w:pPr>
      <w:r w:rsidRPr="000320CE">
        <w:rPr>
          <w:b/>
        </w:rPr>
        <w:t>3.</w:t>
      </w:r>
      <w:r w:rsidRPr="000320CE">
        <w:t> Сульфат натрия устойчив к термической диссоциации, он плавится при 884</w:t>
      </w:r>
      <w:r w:rsidRPr="000320CE">
        <w:rPr>
          <w:vertAlign w:val="subscript"/>
        </w:rPr>
        <w:t> </w:t>
      </w:r>
      <w:r w:rsidRPr="000320CE">
        <w:sym w:font="Symbol" w:char="F0B0"/>
      </w:r>
      <w:r w:rsidRPr="000320CE">
        <w:t>С и кипит около 1430</w:t>
      </w:r>
      <w:r w:rsidRPr="000320CE">
        <w:rPr>
          <w:vertAlign w:val="subscript"/>
        </w:rPr>
        <w:t> </w:t>
      </w:r>
      <w:r w:rsidRPr="000320CE">
        <w:sym w:font="Symbol" w:char="F0B0"/>
      </w:r>
      <w:r w:rsidRPr="000320CE">
        <w:t xml:space="preserve">С. </w:t>
      </w:r>
    </w:p>
    <w:p w:rsidR="00F403DB" w:rsidRPr="000320CE" w:rsidRDefault="00F403DB" w:rsidP="00F403DB">
      <w:pPr>
        <w:spacing w:line="360" w:lineRule="auto"/>
        <w:jc w:val="both"/>
      </w:pPr>
      <w:r w:rsidRPr="000320CE">
        <w:rPr>
          <w:b/>
        </w:rPr>
        <w:t>4.</w:t>
      </w:r>
      <w:r w:rsidRPr="000320CE">
        <w:t xml:space="preserve"> Моногидрат гидросульфата натрия имеет ионное строение </w:t>
      </w:r>
      <w:r w:rsidRPr="000320CE">
        <w:rPr>
          <w:lang w:val="en-US"/>
        </w:rPr>
        <w:t>Na</w:t>
      </w:r>
      <w:r w:rsidRPr="000320CE">
        <w:rPr>
          <w:vertAlign w:val="superscript"/>
        </w:rPr>
        <w:t>+</w:t>
      </w:r>
      <w:r w:rsidRPr="000320CE">
        <w:t>(H</w:t>
      </w:r>
      <w:r w:rsidRPr="000320CE">
        <w:rPr>
          <w:vertAlign w:val="subscript"/>
        </w:rPr>
        <w:t>3</w:t>
      </w:r>
      <w:r w:rsidRPr="000320CE">
        <w:t>O)</w:t>
      </w:r>
      <w:r w:rsidRPr="000320CE">
        <w:rPr>
          <w:vertAlign w:val="superscript"/>
        </w:rPr>
        <w:t>+</w:t>
      </w:r>
      <w:r w:rsidRPr="000320CE">
        <w:t>SO</w:t>
      </w:r>
      <w:r w:rsidRPr="000320CE">
        <w:rPr>
          <w:vertAlign w:val="subscript"/>
        </w:rPr>
        <w:t>4</w:t>
      </w:r>
      <w:r w:rsidRPr="000320CE">
        <w:rPr>
          <w:vertAlign w:val="superscript"/>
        </w:rPr>
        <w:t>2–</w:t>
      </w:r>
      <w:r w:rsidRPr="000320CE">
        <w:t>, где катион гидроксоания – тригональная пирамида (аналог молекулы NH</w:t>
      </w:r>
      <w:r w:rsidRPr="000320CE">
        <w:rPr>
          <w:vertAlign w:val="subscript"/>
        </w:rPr>
        <w:t>3</w:t>
      </w:r>
      <w:r w:rsidRPr="000320CE">
        <w:t>), анион – тетраэдр. Пиросульфат натрия имеет строение (Na</w:t>
      </w:r>
      <w:r w:rsidRPr="000320CE">
        <w:rPr>
          <w:vertAlign w:val="superscript"/>
        </w:rPr>
        <w:t>+</w:t>
      </w:r>
      <w:r w:rsidRPr="000320CE">
        <w:t>)</w:t>
      </w:r>
      <w:r w:rsidRPr="000320CE">
        <w:rPr>
          <w:vertAlign w:val="subscript"/>
        </w:rPr>
        <w:t>2</w:t>
      </w:r>
      <w:r w:rsidRPr="000320CE">
        <w:t>(S</w:t>
      </w:r>
      <w:r w:rsidRPr="000320CE">
        <w:rPr>
          <w:vertAlign w:val="subscript"/>
        </w:rPr>
        <w:t>2</w:t>
      </w:r>
      <w:r w:rsidRPr="000320CE">
        <w:t>O</w:t>
      </w:r>
      <w:r w:rsidRPr="000320CE">
        <w:rPr>
          <w:vertAlign w:val="subscript"/>
        </w:rPr>
        <w:t>7</w:t>
      </w:r>
      <w:r w:rsidRPr="000320CE">
        <w:t>)</w:t>
      </w:r>
      <w:r w:rsidRPr="000320CE">
        <w:rPr>
          <w:vertAlign w:val="superscript"/>
        </w:rPr>
        <w:t>2–</w:t>
      </w:r>
      <w:r w:rsidRPr="000320CE">
        <w:t>. Пиросульфат-анион построен в виде двух тетраэдров SO</w:t>
      </w:r>
      <w:r w:rsidRPr="000320CE">
        <w:rPr>
          <w:vertAlign w:val="subscript"/>
        </w:rPr>
        <w:t>4</w:t>
      </w:r>
      <w:r w:rsidRPr="000320CE">
        <w:t>, связанных через общую вершину (через общий атом кислорода).</w:t>
      </w:r>
    </w:p>
    <w:p w:rsidR="00F403DB" w:rsidRPr="000320CE" w:rsidRDefault="00F403DB" w:rsidP="00F403DB">
      <w:pPr>
        <w:spacing w:line="360" w:lineRule="auto"/>
      </w:pPr>
      <w:r w:rsidRPr="000320CE">
        <w:rPr>
          <w:b/>
        </w:rPr>
        <w:t>5.</w:t>
      </w:r>
      <w:r w:rsidRPr="000320CE">
        <w:t> Моногидрат гидросульфата натрия благодаря наличию в структуре системы водородных связей используется в качестве материала с высокой протонной проводимостью.</w:t>
      </w: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Система оценивания.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t>1.</w:t>
      </w:r>
      <w:r w:rsidRPr="000320CE">
        <w:t> </w:t>
      </w:r>
      <w:r w:rsidRPr="000320CE">
        <w:rPr>
          <w:i/>
        </w:rPr>
        <w:t xml:space="preserve">Составы соединений </w:t>
      </w:r>
      <w:r w:rsidRPr="000320CE">
        <w:rPr>
          <w:b/>
          <w:i/>
        </w:rPr>
        <w:t>А</w:t>
      </w:r>
      <w:r w:rsidRPr="000320CE">
        <w:rPr>
          <w:i/>
        </w:rPr>
        <w:t>–</w:t>
      </w:r>
      <w:r w:rsidRPr="000320CE">
        <w:rPr>
          <w:b/>
          <w:i/>
        </w:rPr>
        <w:t>Г</w:t>
      </w:r>
      <w:r w:rsidRPr="000320CE">
        <w:rPr>
          <w:i/>
        </w:rPr>
        <w:t xml:space="preserve"> – 4 </w:t>
      </w:r>
      <w:r w:rsidRPr="000320CE">
        <w:t>·</w:t>
      </w:r>
      <w:r w:rsidRPr="000320CE">
        <w:rPr>
          <w:i/>
        </w:rPr>
        <w:t xml:space="preserve"> 2 балла = 8 баллов</w:t>
      </w:r>
    </w:p>
    <w:p w:rsidR="00F403DB" w:rsidRPr="000320CE" w:rsidRDefault="00F403DB" w:rsidP="00F403DB">
      <w:pPr>
        <w:spacing w:line="360" w:lineRule="auto"/>
        <w:ind w:left="567" w:firstLine="300"/>
        <w:rPr>
          <w:i/>
        </w:rPr>
      </w:pPr>
      <w:r w:rsidRPr="000320CE">
        <w:rPr>
          <w:i/>
        </w:rPr>
        <w:t xml:space="preserve">Реакции 1, 2, 3 – 3 · 1 балла = 3 балла 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t>2.</w:t>
      </w:r>
      <w:r w:rsidRPr="000320CE">
        <w:t> </w:t>
      </w:r>
      <w:r w:rsidRPr="000320CE">
        <w:rPr>
          <w:i/>
        </w:rPr>
        <w:t xml:space="preserve">Процессы в растворах </w:t>
      </w:r>
      <w:r w:rsidRPr="000320CE">
        <w:rPr>
          <w:b/>
          <w:i/>
        </w:rPr>
        <w:t>А</w:t>
      </w:r>
      <w:r w:rsidRPr="000320CE">
        <w:rPr>
          <w:i/>
        </w:rPr>
        <w:t xml:space="preserve">, </w:t>
      </w:r>
      <w:r w:rsidRPr="000320CE">
        <w:rPr>
          <w:b/>
          <w:i/>
        </w:rPr>
        <w:t>Б</w:t>
      </w:r>
      <w:r w:rsidRPr="000320CE">
        <w:rPr>
          <w:i/>
        </w:rPr>
        <w:t xml:space="preserve">, В и </w:t>
      </w:r>
      <w:r w:rsidRPr="000320CE">
        <w:rPr>
          <w:b/>
          <w:i/>
        </w:rPr>
        <w:t>Г</w:t>
      </w:r>
      <w:r w:rsidRPr="000320CE">
        <w:rPr>
          <w:i/>
        </w:rPr>
        <w:t xml:space="preserve"> – 4 </w:t>
      </w:r>
      <w:r w:rsidRPr="000320CE">
        <w:t>·</w:t>
      </w:r>
      <w:r w:rsidRPr="000320CE">
        <w:rPr>
          <w:i/>
        </w:rPr>
        <w:t xml:space="preserve"> 1 балл = 4 балла</w:t>
      </w:r>
    </w:p>
    <w:p w:rsidR="00F403DB" w:rsidRPr="000320CE" w:rsidRDefault="00F403DB" w:rsidP="00F403DB">
      <w:pPr>
        <w:spacing w:line="360" w:lineRule="auto"/>
        <w:ind w:left="567" w:firstLine="6"/>
        <w:rPr>
          <w:i/>
        </w:rPr>
      </w:pPr>
      <w:r w:rsidRPr="000320CE">
        <w:rPr>
          <w:b/>
        </w:rPr>
        <w:t>3.</w:t>
      </w:r>
      <w:r w:rsidRPr="000320CE">
        <w:t> </w:t>
      </w:r>
      <w:r w:rsidRPr="000320CE">
        <w:rPr>
          <w:i/>
        </w:rPr>
        <w:t>Строение гидросульфат-аниона – 2 балла, строение пиросульфат-аниона – 1 балл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t>4.</w:t>
      </w:r>
      <w:r w:rsidRPr="000320CE">
        <w:t> </w:t>
      </w:r>
      <w:r w:rsidRPr="000320CE">
        <w:rPr>
          <w:i/>
        </w:rPr>
        <w:t>Термическая устойчивость – 1 балл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lastRenderedPageBreak/>
        <w:t>5.</w:t>
      </w:r>
      <w:r w:rsidRPr="000320CE">
        <w:t> </w:t>
      </w:r>
      <w:r w:rsidRPr="000320CE">
        <w:rPr>
          <w:i/>
        </w:rPr>
        <w:t>Применение – 1 балл</w:t>
      </w:r>
    </w:p>
    <w:p w:rsidR="00F403DB" w:rsidRPr="000320CE" w:rsidRDefault="00F403DB" w:rsidP="00F403DB">
      <w:pPr>
        <w:spacing w:line="360" w:lineRule="auto"/>
        <w:ind w:left="360"/>
        <w:jc w:val="right"/>
        <w:rPr>
          <w:b/>
        </w:rPr>
      </w:pPr>
      <w:r w:rsidRPr="000320CE">
        <w:rPr>
          <w:b/>
        </w:rPr>
        <w:t>Итого 20 баллов</w:t>
      </w: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Задача 11-2. (К. А. </w:t>
      </w:r>
      <w:r w:rsidRPr="000320CE">
        <w:rPr>
          <w:b/>
          <w:bCs/>
        </w:rPr>
        <w:t>Куриленко</w:t>
      </w:r>
      <w:r w:rsidRPr="000320CE">
        <w:rPr>
          <w:b/>
        </w:rPr>
        <w:t>)</w:t>
      </w:r>
    </w:p>
    <w:p w:rsidR="00F403DB" w:rsidRPr="000320CE" w:rsidRDefault="00F403DB" w:rsidP="00F403DB">
      <w:pPr>
        <w:spacing w:line="360" w:lineRule="auto"/>
      </w:pPr>
      <w:r w:rsidRPr="000320CE">
        <w:rPr>
          <w:b/>
        </w:rPr>
        <w:t>1.</w:t>
      </w:r>
      <w:r w:rsidRPr="000320CE">
        <w:t xml:space="preserve"> Исходя из условия 2, можно предположить, что белый осадок – это </w:t>
      </w:r>
      <w:r w:rsidRPr="000320CE">
        <w:rPr>
          <w:lang w:val="en-US"/>
        </w:rPr>
        <w:t>AgCl</w:t>
      </w:r>
      <w:r w:rsidRPr="000320CE">
        <w:t>, тогда</w:t>
      </w:r>
    </w:p>
    <w:p w:rsidR="00F403DB" w:rsidRPr="000320CE" w:rsidRDefault="00F403DB" w:rsidP="00F403DB">
      <w:pPr>
        <w:spacing w:line="360" w:lineRule="auto"/>
        <w:jc w:val="center"/>
        <w:rPr>
          <w:lang w:val="en-US"/>
        </w:rPr>
      </w:pPr>
      <w:r w:rsidRPr="000320CE">
        <w:rPr>
          <w:lang w:val="en-US"/>
        </w:rPr>
        <w:t>nAgNO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 xml:space="preserve"> + YCl</w:t>
      </w:r>
      <w:r w:rsidRPr="000320CE">
        <w:rPr>
          <w:vertAlign w:val="subscript"/>
          <w:lang w:val="en-US"/>
        </w:rPr>
        <w:t>n</w:t>
      </w:r>
      <w:r w:rsidRPr="000320CE">
        <w:rPr>
          <w:lang w:val="en-US"/>
        </w:rPr>
        <w:t> · mH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 xml:space="preserve">O </w:t>
      </w:r>
      <w:r w:rsidRPr="000320CE">
        <w:rPr>
          <w:lang w:val="en-US"/>
        </w:rPr>
        <w:sym w:font="Symbol" w:char="F0AE"/>
      </w:r>
      <w:r w:rsidRPr="000320CE">
        <w:rPr>
          <w:lang w:val="en-US"/>
        </w:rPr>
        <w:t xml:space="preserve"> nAgCl + Y(NO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>)</w:t>
      </w:r>
      <w:r w:rsidRPr="000320CE">
        <w:rPr>
          <w:vertAlign w:val="subscript"/>
          <w:lang w:val="en-US"/>
        </w:rPr>
        <w:t>n</w:t>
      </w:r>
      <w:r w:rsidRPr="000320CE">
        <w:rPr>
          <w:lang w:val="en-US"/>
        </w:rPr>
        <w:t xml:space="preserve"> + mH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O,</w:t>
      </w:r>
    </w:p>
    <w:p w:rsidR="00F403DB" w:rsidRPr="000320CE" w:rsidRDefault="00F403DB" w:rsidP="00F403DB">
      <w:pPr>
        <w:spacing w:line="360" w:lineRule="auto"/>
      </w:pPr>
      <w:r w:rsidRPr="000320CE">
        <w:t xml:space="preserve">где </w:t>
      </w:r>
      <w:r w:rsidRPr="000320CE">
        <w:rPr>
          <w:lang w:val="en-US"/>
        </w:rPr>
        <w:t>Y</w:t>
      </w:r>
      <w:r w:rsidRPr="000320CE">
        <w:t xml:space="preserve"> – группа, содержащая металл </w:t>
      </w:r>
      <w:r w:rsidRPr="000320CE">
        <w:rPr>
          <w:b/>
        </w:rPr>
        <w:t>Х</w:t>
      </w:r>
      <w:r w:rsidRPr="000320CE">
        <w:t xml:space="preserve"> и лиганды.</w:t>
      </w:r>
    </w:p>
    <w:p w:rsidR="00F403DB" w:rsidRPr="000320CE" w:rsidRDefault="00F403DB" w:rsidP="00F403DB">
      <w:pPr>
        <w:spacing w:line="360" w:lineRule="auto"/>
        <w:jc w:val="center"/>
      </w:pPr>
      <w:r w:rsidRPr="000320CE">
        <w:rPr>
          <w:position w:val="-28"/>
        </w:rPr>
        <w:object w:dxaOrig="5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33pt" o:ole="">
            <v:imagedata r:id="rId4" o:title=""/>
          </v:shape>
          <o:OLEObject Type="Embed" ProgID="Equation.3" ShapeID="_x0000_i1025" DrawAspect="Content" ObjectID="_1328781653" r:id="rId5"/>
        </w:object>
      </w:r>
      <w:r w:rsidRPr="000320CE">
        <w:t>;</w:t>
      </w:r>
    </w:p>
    <w:p w:rsidR="00F403DB" w:rsidRPr="000320CE" w:rsidRDefault="00F403DB" w:rsidP="00F403DB">
      <w:pPr>
        <w:spacing w:line="360" w:lineRule="auto"/>
        <w:jc w:val="center"/>
        <w:rPr>
          <w:lang w:val="en-US"/>
        </w:rPr>
      </w:pPr>
      <w:r w:rsidRPr="000320CE">
        <w:rPr>
          <w:position w:val="-30"/>
        </w:rPr>
        <w:object w:dxaOrig="5520" w:dyaOrig="680">
          <v:shape id="_x0000_i1026" type="#_x0000_t75" style="width:276pt;height:33.75pt" o:ole="">
            <v:imagedata r:id="rId6" o:title=""/>
          </v:shape>
          <o:OLEObject Type="Embed" ProgID="Equation.3" ShapeID="_x0000_i1026" DrawAspect="Content" ObjectID="_1328781654" r:id="rId7"/>
        </w:object>
      </w:r>
      <w:r w:rsidRPr="000320CE">
        <w:t>;</w:t>
      </w:r>
    </w:p>
    <w:p w:rsidR="00F403DB" w:rsidRPr="000320CE" w:rsidRDefault="00F403DB" w:rsidP="00F403DB">
      <w:pPr>
        <w:spacing w:line="360" w:lineRule="auto"/>
        <w:jc w:val="center"/>
        <w:rPr>
          <w:lang w:val="en-US"/>
        </w:rPr>
      </w:pPr>
      <w:r w:rsidRPr="000320CE">
        <w:rPr>
          <w:position w:val="-14"/>
        </w:rPr>
        <w:object w:dxaOrig="8199" w:dyaOrig="380">
          <v:shape id="_x0000_i1027" type="#_x0000_t75" style="width:405.75pt;height:18.75pt" o:ole="">
            <v:imagedata r:id="rId8" o:title=""/>
          </v:shape>
          <o:OLEObject Type="Embed" ProgID="Equation.3" ShapeID="_x0000_i1027" DrawAspect="Content" ObjectID="_1328781655" r:id="rId9"/>
        </w:object>
      </w:r>
      <w:r w:rsidRPr="000320CE">
        <w:t>.</w:t>
      </w:r>
    </w:p>
    <w:p w:rsidR="00F403DB" w:rsidRPr="000320CE" w:rsidRDefault="00F403DB" w:rsidP="00F403DB">
      <w:pPr>
        <w:spacing w:line="360" w:lineRule="auto"/>
      </w:pPr>
      <w:r w:rsidRPr="000320CE">
        <w:t>Составим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F403DB" w:rsidRPr="000320CE" w:rsidTr="0012490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M(YCl</w:t>
            </w:r>
            <w:r w:rsidRPr="000320CE">
              <w:rPr>
                <w:vertAlign w:val="subscript"/>
                <w:lang w:val="en-US"/>
              </w:rPr>
              <w:t>n</w:t>
            </w:r>
            <w:r w:rsidRPr="000320CE">
              <w:rPr>
                <w:lang w:val="en-US"/>
              </w:rPr>
              <w:t>·mH</w:t>
            </w:r>
            <w:r w:rsidRPr="000320CE">
              <w:rPr>
                <w:vertAlign w:val="subscript"/>
                <w:lang w:val="en-US"/>
              </w:rPr>
              <w:t>2</w:t>
            </w:r>
            <w:r w:rsidRPr="000320CE">
              <w:rPr>
                <w:lang w:val="en-US"/>
              </w:rPr>
              <w:t>O)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M(</w:t>
            </w:r>
            <w:r w:rsidRPr="000320CE">
              <w:rPr>
                <w:b/>
                <w:lang w:val="en-US"/>
              </w:rPr>
              <w:t>X</w:t>
            </w:r>
            <w:r w:rsidRPr="000320CE">
              <w:rPr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b/>
                <w:lang w:val="en-US"/>
              </w:rPr>
            </w:pPr>
            <w:r w:rsidRPr="000320CE">
              <w:rPr>
                <w:b/>
                <w:lang w:val="en-US"/>
              </w:rPr>
              <w:t>X</w:t>
            </w:r>
          </w:p>
        </w:tc>
      </w:tr>
      <w:tr w:rsidR="00F403DB" w:rsidRPr="000320CE" w:rsidTr="0012490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n = 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118,96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29,46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−</w:t>
            </w:r>
          </w:p>
        </w:tc>
      </w:tr>
      <w:tr w:rsidR="00F403DB" w:rsidRPr="000320CE" w:rsidTr="0012490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n = 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237,92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58,93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Co</w:t>
            </w:r>
          </w:p>
        </w:tc>
      </w:tr>
      <w:tr w:rsidR="00F403DB" w:rsidRPr="000320CE" w:rsidTr="0012490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n = 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356,88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88,39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−</w:t>
            </w:r>
          </w:p>
        </w:tc>
      </w:tr>
      <w:tr w:rsidR="00F403DB" w:rsidRPr="000320CE" w:rsidTr="0012490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n = 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475,84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117,86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B" w:rsidRPr="000320CE" w:rsidRDefault="00F403DB" w:rsidP="00124906">
            <w:pPr>
              <w:spacing w:line="360" w:lineRule="auto"/>
              <w:jc w:val="center"/>
              <w:rPr>
                <w:lang w:val="en-US"/>
              </w:rPr>
            </w:pPr>
            <w:r w:rsidRPr="000320CE">
              <w:rPr>
                <w:lang w:val="en-US"/>
              </w:rPr>
              <w:t>−</w:t>
            </w:r>
          </w:p>
        </w:tc>
      </w:tr>
    </w:tbl>
    <w:p w:rsidR="00F403DB" w:rsidRPr="000320CE" w:rsidRDefault="00F403DB" w:rsidP="00F403DB">
      <w:pPr>
        <w:spacing w:before="120" w:line="360" w:lineRule="auto"/>
      </w:pPr>
      <w:r w:rsidRPr="000320CE">
        <w:t xml:space="preserve">Из таблицы видно, что металл </w:t>
      </w:r>
      <w:r w:rsidRPr="000320CE">
        <w:rPr>
          <w:b/>
          <w:lang w:val="en-US"/>
        </w:rPr>
        <w:t>X</w:t>
      </w:r>
      <w:r w:rsidRPr="000320CE">
        <w:rPr>
          <w:lang w:val="en-US"/>
        </w:rPr>
        <w:t> </w:t>
      </w:r>
      <w:r w:rsidRPr="000320CE">
        <w:t>–</w:t>
      </w:r>
      <w:r w:rsidRPr="000320CE">
        <w:rPr>
          <w:lang w:val="en-US"/>
        </w:rPr>
        <w:t> Co</w:t>
      </w:r>
      <w:r w:rsidRPr="000320CE">
        <w:t xml:space="preserve"> (действительно кобальт сопутствует никелю в его минералах), а вещество </w:t>
      </w:r>
      <w:r w:rsidRPr="000320CE">
        <w:rPr>
          <w:lang w:val="en-US"/>
        </w:rPr>
        <w:t>A</w:t>
      </w:r>
      <w:r w:rsidRPr="000320CE">
        <w:t xml:space="preserve"> содержит 2 атома хлора (</w:t>
      </w:r>
      <w:r w:rsidRPr="000320CE">
        <w:rPr>
          <w:lang w:val="en-US"/>
        </w:rPr>
        <w:t>n</w:t>
      </w:r>
      <w:r w:rsidRPr="000320CE">
        <w:t>=2)</w:t>
      </w:r>
    </w:p>
    <w:p w:rsidR="00F403DB" w:rsidRPr="000320CE" w:rsidRDefault="00F403DB" w:rsidP="00F403DB">
      <w:pPr>
        <w:spacing w:line="360" w:lineRule="auto"/>
        <w:jc w:val="center"/>
      </w:pPr>
      <w:r w:rsidRPr="000320CE">
        <w:rPr>
          <w:lang w:val="en-US"/>
        </w:rPr>
        <w:t>M</w:t>
      </w:r>
      <w:r w:rsidRPr="000320CE">
        <w:t>(</w:t>
      </w:r>
      <w:r w:rsidRPr="000320CE">
        <w:rPr>
          <w:lang w:val="en-US"/>
        </w:rPr>
        <w:t>YCl</w:t>
      </w:r>
      <w:r w:rsidRPr="000320CE">
        <w:rPr>
          <w:vertAlign w:val="subscript"/>
        </w:rPr>
        <w:t>2</w:t>
      </w:r>
      <w:r w:rsidRPr="000320CE">
        <w:t>)</w:t>
      </w:r>
      <w:r w:rsidRPr="000320CE">
        <w:rPr>
          <w:lang w:val="en-US"/>
        </w:rPr>
        <w:t> </w:t>
      </w:r>
      <w:r w:rsidRPr="000320CE">
        <w:t>=</w:t>
      </w:r>
      <w:r w:rsidRPr="000320CE">
        <w:rPr>
          <w:lang w:val="en-US"/>
        </w:rPr>
        <w:t> </w:t>
      </w:r>
      <w:r w:rsidRPr="000320CE">
        <w:t>100,96</w:t>
      </w:r>
      <w:r w:rsidRPr="000320CE">
        <w:rPr>
          <w:lang w:val="en-US"/>
        </w:rPr>
        <w:t> </w:t>
      </w:r>
      <w:r w:rsidRPr="000320CE">
        <w:t>·</w:t>
      </w:r>
      <w:r w:rsidRPr="000320CE">
        <w:rPr>
          <w:lang w:val="en-US"/>
        </w:rPr>
        <w:t> </w:t>
      </w:r>
      <w:r w:rsidRPr="000320CE">
        <w:t>2</w:t>
      </w:r>
      <w:r w:rsidRPr="000320CE">
        <w:rPr>
          <w:lang w:val="en-US"/>
        </w:rPr>
        <w:t> </w:t>
      </w:r>
      <w:r w:rsidRPr="000320CE">
        <w:t>=</w:t>
      </w:r>
      <w:r w:rsidRPr="000320CE">
        <w:rPr>
          <w:lang w:val="en-US"/>
        </w:rPr>
        <w:t> </w:t>
      </w:r>
      <w:r w:rsidRPr="000320CE">
        <w:t>201,92 г/моль</w:t>
      </w:r>
    </w:p>
    <w:p w:rsidR="00F403DB" w:rsidRPr="000320CE" w:rsidRDefault="00F403DB" w:rsidP="00F403DB">
      <w:pPr>
        <w:spacing w:line="360" w:lineRule="auto"/>
        <w:jc w:val="center"/>
      </w:pPr>
      <w:r w:rsidRPr="000320CE">
        <w:rPr>
          <w:lang w:val="en-US"/>
        </w:rPr>
        <w:t>M</w:t>
      </w:r>
      <w:r w:rsidRPr="000320CE">
        <w:t>(</w:t>
      </w:r>
      <w:r w:rsidRPr="000320CE">
        <w:rPr>
          <w:lang w:val="en-US"/>
        </w:rPr>
        <w:t>Y</w:t>
      </w:r>
      <w:r w:rsidRPr="000320CE">
        <w:t>)</w:t>
      </w:r>
      <w:r w:rsidRPr="000320CE">
        <w:rPr>
          <w:lang w:val="en-US"/>
        </w:rPr>
        <w:t> </w:t>
      </w:r>
      <w:r w:rsidRPr="000320CE">
        <w:t>=</w:t>
      </w:r>
      <w:r w:rsidRPr="000320CE">
        <w:rPr>
          <w:lang w:val="en-US"/>
        </w:rPr>
        <w:t> </w:t>
      </w:r>
      <w:r w:rsidRPr="000320CE">
        <w:t>201,92</w:t>
      </w:r>
      <w:r w:rsidRPr="000320CE">
        <w:rPr>
          <w:lang w:val="en-US"/>
        </w:rPr>
        <w:t> </w:t>
      </w:r>
      <w:r w:rsidRPr="000320CE">
        <w:t>–</w:t>
      </w:r>
      <w:r w:rsidRPr="000320CE">
        <w:rPr>
          <w:lang w:val="en-US"/>
        </w:rPr>
        <w:t> </w:t>
      </w:r>
      <w:r w:rsidRPr="000320CE">
        <w:t>35,5</w:t>
      </w:r>
      <w:r w:rsidRPr="000320CE">
        <w:rPr>
          <w:lang w:val="en-US"/>
        </w:rPr>
        <w:t> </w:t>
      </w:r>
      <w:r w:rsidRPr="000320CE">
        <w:t>·</w:t>
      </w:r>
      <w:r w:rsidRPr="000320CE">
        <w:rPr>
          <w:lang w:val="en-US"/>
        </w:rPr>
        <w:t> </w:t>
      </w:r>
      <w:r w:rsidRPr="000320CE">
        <w:t>2</w:t>
      </w:r>
      <w:r w:rsidRPr="000320CE">
        <w:rPr>
          <w:lang w:val="en-US"/>
        </w:rPr>
        <w:t> </w:t>
      </w:r>
      <w:r w:rsidRPr="000320CE">
        <w:t>=</w:t>
      </w:r>
      <w:r w:rsidRPr="000320CE">
        <w:rPr>
          <w:lang w:val="en-US"/>
        </w:rPr>
        <w:t> </w:t>
      </w:r>
      <w:r w:rsidRPr="000320CE">
        <w:t>130,92 г/моль</w:t>
      </w:r>
    </w:p>
    <w:p w:rsidR="00F403DB" w:rsidRPr="000320CE" w:rsidRDefault="00F403DB" w:rsidP="00F403DB">
      <w:pPr>
        <w:spacing w:before="240" w:line="360" w:lineRule="auto"/>
      </w:pPr>
      <w:r w:rsidRPr="000320CE">
        <w:t xml:space="preserve">Но так как в группе </w:t>
      </w:r>
      <w:r w:rsidRPr="000320CE">
        <w:rPr>
          <w:lang w:val="en-US"/>
        </w:rPr>
        <w:t>Y</w:t>
      </w:r>
      <w:r w:rsidRPr="000320CE">
        <w:t xml:space="preserve"> содержится кобальт, значит на долю лигандов приходится 130.92 – 58.93 = 72 г/моль. Исходя из этого, можно предположить, что это соответствует 4 молекулам воды, так как 4·</w:t>
      </w:r>
      <w:r w:rsidRPr="000320CE">
        <w:rPr>
          <w:lang w:val="en-US"/>
        </w:rPr>
        <w:t>M</w:t>
      </w:r>
      <w:r w:rsidRPr="000320CE">
        <w:t>(</w:t>
      </w:r>
      <w:r w:rsidRPr="000320CE">
        <w:rPr>
          <w:lang w:val="en-US"/>
        </w:rPr>
        <w:t>H</w:t>
      </w:r>
      <w:r w:rsidRPr="000320CE">
        <w:rPr>
          <w:vertAlign w:val="subscript"/>
        </w:rPr>
        <w:t>2</w:t>
      </w:r>
      <w:r w:rsidRPr="000320CE">
        <w:rPr>
          <w:lang w:val="en-US"/>
        </w:rPr>
        <w:t>O</w:t>
      </w:r>
      <w:r w:rsidRPr="000320CE">
        <w:t>)</w:t>
      </w:r>
      <w:r w:rsidRPr="000320CE">
        <w:rPr>
          <w:lang w:val="en-US"/>
        </w:rPr>
        <w:t> </w:t>
      </w:r>
      <w:r w:rsidRPr="000320CE">
        <w:t>=</w:t>
      </w:r>
      <w:r w:rsidRPr="000320CE">
        <w:rPr>
          <w:lang w:val="en-US"/>
        </w:rPr>
        <w:t> </w:t>
      </w:r>
      <w:r w:rsidRPr="000320CE">
        <w:t xml:space="preserve">72 г/моль откуда </w:t>
      </w:r>
      <w:r w:rsidRPr="000320CE">
        <w:rPr>
          <w:lang w:val="en-US"/>
        </w:rPr>
        <w:t>Y </w:t>
      </w:r>
      <w:r w:rsidRPr="000320CE">
        <w:t>–</w:t>
      </w:r>
      <w:r w:rsidRPr="000320CE">
        <w:rPr>
          <w:lang w:val="en-US"/>
        </w:rPr>
        <w:t> Co</w:t>
      </w:r>
      <w:r w:rsidRPr="000320CE">
        <w:t>(</w:t>
      </w:r>
      <w:r w:rsidRPr="000320CE">
        <w:rPr>
          <w:lang w:val="en-US"/>
        </w:rPr>
        <w:t>H</w:t>
      </w:r>
      <w:r w:rsidRPr="000320CE">
        <w:rPr>
          <w:vertAlign w:val="subscript"/>
        </w:rPr>
        <w:t>2</w:t>
      </w:r>
      <w:r w:rsidRPr="000320CE">
        <w:rPr>
          <w:lang w:val="en-US"/>
        </w:rPr>
        <w:t>O</w:t>
      </w:r>
      <w:r w:rsidRPr="000320CE">
        <w:t>)</w:t>
      </w:r>
      <w:r w:rsidRPr="000320CE">
        <w:rPr>
          <w:vertAlign w:val="subscript"/>
        </w:rPr>
        <w:t>4</w:t>
      </w:r>
      <w:r w:rsidRPr="000320CE">
        <w:t xml:space="preserve">, значит веществу </w:t>
      </w:r>
      <w:r w:rsidRPr="000320CE">
        <w:rPr>
          <w:lang w:val="en-US"/>
        </w:rPr>
        <w:t>A</w:t>
      </w:r>
      <w:r w:rsidRPr="000320CE">
        <w:t xml:space="preserve"> соответствует состав </w:t>
      </w:r>
      <w:r w:rsidRPr="000320CE">
        <w:rPr>
          <w:lang w:val="en-US"/>
        </w:rPr>
        <w:t>Co</w:t>
      </w:r>
      <w:r w:rsidRPr="000320CE">
        <w:t>(</w:t>
      </w:r>
      <w:r w:rsidRPr="000320CE">
        <w:rPr>
          <w:lang w:val="en-US"/>
        </w:rPr>
        <w:t>H</w:t>
      </w:r>
      <w:r w:rsidRPr="000320CE">
        <w:rPr>
          <w:vertAlign w:val="subscript"/>
        </w:rPr>
        <w:t>2</w:t>
      </w:r>
      <w:r w:rsidRPr="000320CE">
        <w:rPr>
          <w:lang w:val="en-US"/>
        </w:rPr>
        <w:t>O</w:t>
      </w:r>
      <w:r w:rsidRPr="000320CE">
        <w:t>)</w:t>
      </w:r>
      <w:r w:rsidRPr="000320CE">
        <w:rPr>
          <w:vertAlign w:val="subscript"/>
        </w:rPr>
        <w:t>6</w:t>
      </w:r>
      <w:r w:rsidRPr="000320CE">
        <w:rPr>
          <w:lang w:val="en-US"/>
        </w:rPr>
        <w:t>Cl</w:t>
      </w:r>
      <w:r w:rsidRPr="000320CE">
        <w:rPr>
          <w:vertAlign w:val="subscript"/>
        </w:rPr>
        <w:t>2</w:t>
      </w:r>
      <w:r w:rsidRPr="000320CE">
        <w:t xml:space="preserve">, </w:t>
      </w:r>
      <w:r w:rsidRPr="000320CE">
        <w:rPr>
          <w:lang w:val="en-US"/>
        </w:rPr>
        <w:t>c</w:t>
      </w:r>
      <w:r w:rsidRPr="000320CE">
        <w:t xml:space="preserve"> учетом кристаллизационной воды </w:t>
      </w:r>
      <w:r w:rsidRPr="000320CE">
        <w:rPr>
          <w:b/>
        </w:rPr>
        <w:t>А </w:t>
      </w:r>
      <w:r w:rsidRPr="000320CE">
        <w:t>– [</w:t>
      </w:r>
      <w:r w:rsidRPr="000320CE">
        <w:rPr>
          <w:lang w:val="en-US"/>
        </w:rPr>
        <w:t>Co</w:t>
      </w:r>
      <w:r w:rsidRPr="000320CE">
        <w:t>(</w:t>
      </w:r>
      <w:r w:rsidRPr="000320CE">
        <w:rPr>
          <w:lang w:val="en-US"/>
        </w:rPr>
        <w:t>H</w:t>
      </w:r>
      <w:r w:rsidRPr="000320CE">
        <w:rPr>
          <w:vertAlign w:val="subscript"/>
        </w:rPr>
        <w:t>2</w:t>
      </w:r>
      <w:r w:rsidRPr="000320CE">
        <w:rPr>
          <w:lang w:val="en-US"/>
        </w:rPr>
        <w:t>O</w:t>
      </w:r>
      <w:r w:rsidRPr="000320CE">
        <w:t>)</w:t>
      </w:r>
      <w:r w:rsidRPr="000320CE">
        <w:rPr>
          <w:vertAlign w:val="subscript"/>
        </w:rPr>
        <w:t>4</w:t>
      </w:r>
      <w:r w:rsidRPr="000320CE">
        <w:rPr>
          <w:lang w:val="en-US"/>
        </w:rPr>
        <w:t>Cl</w:t>
      </w:r>
      <w:r w:rsidRPr="000320CE">
        <w:rPr>
          <w:vertAlign w:val="subscript"/>
        </w:rPr>
        <w:t>2</w:t>
      </w:r>
      <w:r w:rsidRPr="000320CE">
        <w:t>]·2</w:t>
      </w:r>
      <w:r w:rsidRPr="000320CE">
        <w:rPr>
          <w:lang w:val="en-US"/>
        </w:rPr>
        <w:t>H</w:t>
      </w:r>
      <w:r w:rsidRPr="000320CE">
        <w:rPr>
          <w:vertAlign w:val="subscript"/>
        </w:rPr>
        <w:t>2</w:t>
      </w:r>
      <w:r w:rsidRPr="000320CE">
        <w:rPr>
          <w:lang w:val="en-US"/>
        </w:rPr>
        <w:t>O</w:t>
      </w:r>
      <w:r w:rsidRPr="000320CE">
        <w:t>.</w:t>
      </w:r>
    </w:p>
    <w:p w:rsidR="00F403DB" w:rsidRPr="000320CE" w:rsidRDefault="00F403DB" w:rsidP="00F403DB">
      <w:pPr>
        <w:spacing w:before="240" w:line="360" w:lineRule="auto"/>
      </w:pPr>
      <w:r w:rsidRPr="000320CE">
        <w:lastRenderedPageBreak/>
        <w:t xml:space="preserve">Соединение </w:t>
      </w:r>
      <w:r w:rsidRPr="000320CE">
        <w:rPr>
          <w:b/>
        </w:rPr>
        <w:t>С </w:t>
      </w:r>
      <w:r w:rsidRPr="000320CE">
        <w:t>– [</w:t>
      </w:r>
      <w:r w:rsidRPr="000320CE">
        <w:rPr>
          <w:lang w:val="en-US"/>
        </w:rPr>
        <w:t>Co</w:t>
      </w:r>
      <w:r w:rsidRPr="000320CE">
        <w:t>(</w:t>
      </w:r>
      <w:r w:rsidRPr="000320CE">
        <w:rPr>
          <w:lang w:val="en-US"/>
        </w:rPr>
        <w:t>H</w:t>
      </w:r>
      <w:r w:rsidRPr="000320CE">
        <w:rPr>
          <w:vertAlign w:val="subscript"/>
        </w:rPr>
        <w:t>2</w:t>
      </w:r>
      <w:r w:rsidRPr="000320CE">
        <w:rPr>
          <w:lang w:val="en-US"/>
        </w:rPr>
        <w:t>O</w:t>
      </w:r>
      <w:r w:rsidRPr="000320CE">
        <w:t>)</w:t>
      </w:r>
      <w:r w:rsidRPr="000320CE">
        <w:rPr>
          <w:vertAlign w:val="subscript"/>
        </w:rPr>
        <w:t>2</w:t>
      </w:r>
      <w:r w:rsidRPr="000320CE">
        <w:rPr>
          <w:lang w:val="en-US"/>
        </w:rPr>
        <w:t>Cl</w:t>
      </w:r>
      <w:r w:rsidRPr="000320CE">
        <w:rPr>
          <w:vertAlign w:val="subscript"/>
        </w:rPr>
        <w:t>2</w:t>
      </w:r>
      <w:r w:rsidRPr="000320CE">
        <w:t>], так как</w:t>
      </w:r>
      <w:r w:rsidRPr="000320CE">
        <w:rPr>
          <w:b/>
        </w:rPr>
        <w:t xml:space="preserve"> </w:t>
      </w:r>
      <w:r w:rsidRPr="000320CE">
        <w:rPr>
          <w:position w:val="-28"/>
        </w:rPr>
        <w:object w:dxaOrig="2460" w:dyaOrig="660">
          <v:shape id="_x0000_i1028" type="#_x0000_t75" style="width:123pt;height:33pt" o:ole="">
            <v:imagedata r:id="rId10" o:title=""/>
          </v:shape>
          <o:OLEObject Type="Embed" ProgID="Equation.3" ShapeID="_x0000_i1028" DrawAspect="Content" ObjectID="_1328781656" r:id="rId11"/>
        </w:object>
      </w:r>
      <w:r w:rsidRPr="000320CE">
        <w:t xml:space="preserve"> г/моль (условие 2).</w:t>
      </w:r>
    </w:p>
    <w:p w:rsidR="00F403DB" w:rsidRPr="000320CE" w:rsidRDefault="00F403DB" w:rsidP="00F403DB">
      <w:pPr>
        <w:spacing w:before="240" w:line="360" w:lineRule="auto"/>
        <w:jc w:val="both"/>
      </w:pPr>
      <w:r w:rsidRPr="000320CE">
        <w:t xml:space="preserve">Видно, что при постепенном нагревании </w:t>
      </w:r>
      <w:r w:rsidRPr="000320CE">
        <w:rPr>
          <w:b/>
          <w:lang w:val="en-US"/>
        </w:rPr>
        <w:t>A</w:t>
      </w:r>
      <w:r w:rsidRPr="000320CE">
        <w:rPr>
          <w:b/>
        </w:rPr>
        <w:t xml:space="preserve"> </w:t>
      </w:r>
      <w:r w:rsidRPr="000320CE">
        <w:t>происходит отщепление воды. Сначала удаляется кристаллизационная вода, а затем происходит удаление воды из внутренней сферы данного комплекса.</w:t>
      </w:r>
    </w:p>
    <w:p w:rsidR="00F403DB" w:rsidRPr="000320CE" w:rsidRDefault="00F403DB" w:rsidP="00F403DB">
      <w:pPr>
        <w:spacing w:before="240" w:line="360" w:lineRule="auto"/>
        <w:rPr>
          <w:lang w:val="en-US"/>
        </w:rPr>
      </w:pPr>
      <w:r w:rsidRPr="000320CE">
        <w:rPr>
          <w:b/>
          <w:lang w:val="en-US"/>
        </w:rPr>
        <w:t>A</w:t>
      </w:r>
      <w:r w:rsidRPr="000320CE">
        <w:rPr>
          <w:lang w:val="en-US"/>
        </w:rPr>
        <w:t> – [Co(H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O)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>Cl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]·2H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O;</w:t>
      </w:r>
    </w:p>
    <w:p w:rsidR="00F403DB" w:rsidRPr="000320CE" w:rsidRDefault="00F403DB" w:rsidP="00F403DB">
      <w:pPr>
        <w:spacing w:before="240" w:line="360" w:lineRule="auto"/>
        <w:rPr>
          <w:lang w:val="en-US"/>
        </w:rPr>
      </w:pPr>
      <w:r w:rsidRPr="000320CE">
        <w:rPr>
          <w:b/>
          <w:lang w:val="en-US"/>
        </w:rPr>
        <w:t>B –</w:t>
      </w:r>
      <w:r w:rsidRPr="000320CE">
        <w:rPr>
          <w:lang w:val="en-US"/>
        </w:rPr>
        <w:t> [Co(H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O)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>Cl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];</w:t>
      </w:r>
    </w:p>
    <w:p w:rsidR="00F403DB" w:rsidRPr="000320CE" w:rsidRDefault="00F403DB" w:rsidP="00F403DB">
      <w:pPr>
        <w:spacing w:before="240" w:line="360" w:lineRule="auto"/>
        <w:rPr>
          <w:lang w:val="en-US"/>
        </w:rPr>
      </w:pPr>
      <w:r w:rsidRPr="000320CE">
        <w:rPr>
          <w:b/>
          <w:lang w:val="en-US"/>
        </w:rPr>
        <w:t>C</w:t>
      </w:r>
      <w:r w:rsidRPr="000320CE">
        <w:rPr>
          <w:lang w:val="en-US"/>
        </w:rPr>
        <w:t> – [Co(H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O)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Cl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];</w:t>
      </w:r>
    </w:p>
    <w:p w:rsidR="00F403DB" w:rsidRPr="000320CE" w:rsidRDefault="00F403DB" w:rsidP="00F403DB">
      <w:pPr>
        <w:spacing w:before="240" w:line="360" w:lineRule="auto"/>
        <w:rPr>
          <w:lang w:val="en-US"/>
        </w:rPr>
      </w:pPr>
      <w:r w:rsidRPr="000320CE">
        <w:rPr>
          <w:b/>
          <w:lang w:val="en-US"/>
        </w:rPr>
        <w:t>D</w:t>
      </w:r>
      <w:r w:rsidRPr="000320CE">
        <w:rPr>
          <w:lang w:val="en-US"/>
        </w:rPr>
        <w:t> – CoCl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·H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O;</w:t>
      </w:r>
    </w:p>
    <w:p w:rsidR="00F403DB" w:rsidRPr="000320CE" w:rsidRDefault="00F403DB" w:rsidP="00F403DB">
      <w:pPr>
        <w:spacing w:before="240" w:line="360" w:lineRule="auto"/>
      </w:pPr>
      <w:r w:rsidRPr="000320CE">
        <w:rPr>
          <w:b/>
          <w:lang w:val="en-US"/>
        </w:rPr>
        <w:t>E</w:t>
      </w:r>
      <w:r w:rsidRPr="000320CE">
        <w:rPr>
          <w:lang w:val="en-US"/>
        </w:rPr>
        <w:t> </w:t>
      </w:r>
      <w:r w:rsidRPr="000320CE">
        <w:t>–</w:t>
      </w:r>
      <w:r w:rsidRPr="000320CE">
        <w:rPr>
          <w:lang w:val="en-US"/>
        </w:rPr>
        <w:t> CoCl</w:t>
      </w:r>
      <w:r w:rsidRPr="000320CE">
        <w:rPr>
          <w:vertAlign w:val="subscript"/>
        </w:rPr>
        <w:t>2</w:t>
      </w:r>
      <w:r w:rsidRPr="000320CE">
        <w:t>.</w:t>
      </w:r>
    </w:p>
    <w:p w:rsidR="00F403DB" w:rsidRPr="000320CE" w:rsidRDefault="00F403DB" w:rsidP="00F403DB">
      <w:pPr>
        <w:spacing w:line="360" w:lineRule="auto"/>
        <w:jc w:val="both"/>
      </w:pPr>
      <w:r w:rsidRPr="000320CE">
        <w:rPr>
          <w:b/>
        </w:rPr>
        <w:t>2.</w:t>
      </w:r>
      <w:r w:rsidRPr="000320CE">
        <w:t> При нагревании происходит изменение геометрии с октаэдрической на тетраэдрическую, так</w:t>
      </w:r>
      <w:r w:rsidRPr="000320CE">
        <w:rPr>
          <w:b/>
        </w:rPr>
        <w:t xml:space="preserve"> </w:t>
      </w:r>
      <w:r w:rsidRPr="000320CE">
        <w:rPr>
          <w:b/>
          <w:lang w:val="en-US"/>
        </w:rPr>
        <w:t>A</w:t>
      </w:r>
      <w:r w:rsidRPr="000320CE">
        <w:t xml:space="preserve"> имеет форму тетрагонально-искажённого октаэдра с атомом Со в центре, в то время как вещество </w:t>
      </w:r>
      <w:r w:rsidRPr="000320CE">
        <w:rPr>
          <w:b/>
        </w:rPr>
        <w:t>С</w:t>
      </w:r>
      <w:r w:rsidRPr="000320CE">
        <w:t xml:space="preserve"> имеет полимерное строение.</w:t>
      </w:r>
    </w:p>
    <w:p w:rsidR="00F403DB" w:rsidRPr="000320CE" w:rsidRDefault="00F403DB" w:rsidP="00F403DB">
      <w:pPr>
        <w:spacing w:line="360" w:lineRule="auto"/>
        <w:ind w:firstLine="567"/>
        <w:jc w:val="center"/>
      </w:pPr>
      <w:r>
        <w:rPr>
          <w:noProof/>
        </w:rPr>
        <w:pict>
          <v:group id="_x0000_s1027" style="position:absolute;left:0;text-align:left;margin-left:117pt;margin-top:140pt;width:243pt;height:27pt;z-index:251661312" coordorigin="3681,7254" coordsize="486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81;top:7254;width:1260;height:540" strokecolor="white">
              <v:textbox style="mso-next-textbox:#_x0000_s1028">
                <w:txbxContent>
                  <w:p w:rsidR="00F403DB" w:rsidRDefault="00F403DB" w:rsidP="00F403DB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А</w:t>
                    </w:r>
                  </w:p>
                </w:txbxContent>
              </v:textbox>
            </v:shape>
            <v:shape id="_x0000_s1029" type="#_x0000_t202" style="position:absolute;left:6921;top:7254;width:1620;height:540" strokecolor="white">
              <v:textbox>
                <w:txbxContent>
                  <w:p w:rsidR="00F403DB" w:rsidRDefault="00F403DB" w:rsidP="00F403DB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С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inline distT="0" distB="0" distL="0" distR="0">
            <wp:extent cx="4295775" cy="2105025"/>
            <wp:effectExtent l="19050" t="0" r="9525" b="0"/>
            <wp:docPr id="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DB" w:rsidRPr="000320CE" w:rsidRDefault="00F403DB" w:rsidP="00F403DB">
      <w:pPr>
        <w:spacing w:line="360" w:lineRule="auto"/>
        <w:jc w:val="both"/>
      </w:pPr>
      <w:r w:rsidRPr="000320CE">
        <w:rPr>
          <w:b/>
        </w:rPr>
        <w:t>3.</w:t>
      </w:r>
      <w:r w:rsidRPr="000320CE">
        <w:t xml:space="preserve"> Кристаллогидраты солей кобальта имеют розовую окраску, соль </w:t>
      </w:r>
      <w:r w:rsidRPr="000320CE">
        <w:rPr>
          <w:b/>
        </w:rPr>
        <w:t>Е</w:t>
      </w:r>
      <w:r w:rsidRPr="000320CE">
        <w:t xml:space="preserve"> окрашена в синий цвет. О потере воды свидетельствует изменение окраски.</w:t>
      </w: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4.</w:t>
      </w:r>
    </w:p>
    <w:p w:rsidR="00F403DB" w:rsidRPr="000320CE" w:rsidRDefault="00F403DB" w:rsidP="00F403DB">
      <w:pPr>
        <w:tabs>
          <w:tab w:val="left" w:pos="540"/>
        </w:tabs>
        <w:spacing w:line="360" w:lineRule="auto"/>
        <w:ind w:firstLine="567"/>
      </w:pPr>
      <w:r w:rsidRPr="000320CE">
        <w:t>а) С</w:t>
      </w:r>
      <w:r w:rsidRPr="000320CE">
        <w:rPr>
          <w:lang w:val="en-US"/>
        </w:rPr>
        <w:t>o</w:t>
      </w:r>
      <w:r w:rsidRPr="000320CE">
        <w:t xml:space="preserve"> + </w:t>
      </w:r>
      <w:r w:rsidRPr="000320CE">
        <w:rPr>
          <w:lang w:val="en-US"/>
        </w:rPr>
        <w:t>Cl</w:t>
      </w:r>
      <w:r w:rsidRPr="000320CE">
        <w:rPr>
          <w:vertAlign w:val="subscript"/>
        </w:rPr>
        <w:t xml:space="preserve">2 </w:t>
      </w:r>
      <w:r w:rsidRPr="000320CE">
        <w:t xml:space="preserve">→ </w:t>
      </w:r>
      <w:r w:rsidRPr="000320CE">
        <w:rPr>
          <w:lang w:val="en-US"/>
        </w:rPr>
        <w:t>CoCl</w:t>
      </w:r>
      <w:r w:rsidRPr="000320CE">
        <w:rPr>
          <w:vertAlign w:val="subscript"/>
        </w:rPr>
        <w:t>2</w:t>
      </w:r>
      <w:r w:rsidRPr="000320CE">
        <w:t xml:space="preserve"> (условие: температура)</w:t>
      </w:r>
    </w:p>
    <w:p w:rsidR="00F403DB" w:rsidRPr="000320CE" w:rsidRDefault="00F403DB" w:rsidP="00F403DB">
      <w:pPr>
        <w:spacing w:line="360" w:lineRule="auto"/>
        <w:ind w:firstLine="567"/>
        <w:jc w:val="both"/>
      </w:pPr>
      <w:r w:rsidRPr="000320CE">
        <w:t xml:space="preserve">б) Кобальт растворяют в спиртовом растворе </w:t>
      </w:r>
      <w:r w:rsidRPr="000320CE">
        <w:rPr>
          <w:lang w:val="en-US"/>
        </w:rPr>
        <w:t>HCl</w:t>
      </w:r>
      <w:r w:rsidRPr="000320CE">
        <w:t xml:space="preserve">, при этом образуется сольват </w:t>
      </w:r>
      <w:r w:rsidRPr="000320CE">
        <w:rPr>
          <w:lang w:val="en-US"/>
        </w:rPr>
        <w:t>CoCl</w:t>
      </w:r>
      <w:r w:rsidRPr="000320CE">
        <w:rPr>
          <w:vertAlign w:val="subscript"/>
        </w:rPr>
        <w:t>2</w:t>
      </w:r>
      <w:r w:rsidRPr="000320CE">
        <w:t>(С</w:t>
      </w:r>
      <w:r w:rsidRPr="000320CE">
        <w:rPr>
          <w:vertAlign w:val="subscript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</w:rPr>
        <w:t>5</w:t>
      </w:r>
      <w:r w:rsidRPr="000320CE">
        <w:rPr>
          <w:lang w:val="en-US"/>
        </w:rPr>
        <w:t>OH</w:t>
      </w:r>
      <w:r w:rsidRPr="000320CE">
        <w:t>)</w:t>
      </w:r>
      <w:r w:rsidRPr="000320CE">
        <w:rPr>
          <w:vertAlign w:val="subscript"/>
        </w:rPr>
        <w:t>2</w:t>
      </w:r>
      <w:r w:rsidRPr="000320CE">
        <w:t>, который при дальнейшем слабом нагревании в вакууме разлагается.</w:t>
      </w:r>
    </w:p>
    <w:p w:rsidR="00F403DB" w:rsidRPr="000320CE" w:rsidRDefault="00F403DB" w:rsidP="00F403DB">
      <w:pPr>
        <w:spacing w:line="360" w:lineRule="auto"/>
        <w:ind w:firstLine="567"/>
        <w:rPr>
          <w:lang w:val="en-US"/>
        </w:rPr>
      </w:pPr>
      <w:r w:rsidRPr="000320CE">
        <w:rPr>
          <w:lang w:val="en-US"/>
        </w:rPr>
        <w:t>Co + 2HCl + 2</w:t>
      </w:r>
      <w:r w:rsidRPr="000320CE">
        <w:t>С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5</w:t>
      </w:r>
      <w:r w:rsidRPr="000320CE">
        <w:rPr>
          <w:lang w:val="en-US"/>
        </w:rPr>
        <w:t>OH → CoCl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(</w:t>
      </w:r>
      <w:r w:rsidRPr="000320CE">
        <w:t>С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5</w:t>
      </w:r>
      <w:r w:rsidRPr="000320CE">
        <w:rPr>
          <w:lang w:val="en-US"/>
        </w:rPr>
        <w:t>OH)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 xml:space="preserve"> + 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 xml:space="preserve"> 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rPr>
          <w:lang w:val="en-US"/>
        </w:rPr>
        <w:lastRenderedPageBreak/>
        <w:t>CoCl</w:t>
      </w:r>
      <w:r w:rsidRPr="000320CE">
        <w:rPr>
          <w:vertAlign w:val="subscript"/>
        </w:rPr>
        <w:t>2</w:t>
      </w:r>
      <w:r w:rsidRPr="000320CE">
        <w:t>(С</w:t>
      </w:r>
      <w:r w:rsidRPr="000320CE">
        <w:rPr>
          <w:vertAlign w:val="subscript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</w:rPr>
        <w:t>5</w:t>
      </w:r>
      <w:r w:rsidRPr="000320CE">
        <w:rPr>
          <w:lang w:val="en-US"/>
        </w:rPr>
        <w:t>OH</w:t>
      </w:r>
      <w:r w:rsidRPr="000320CE">
        <w:t>)</w:t>
      </w:r>
      <w:r w:rsidRPr="000320CE">
        <w:rPr>
          <w:vertAlign w:val="subscript"/>
        </w:rPr>
        <w:t>2</w:t>
      </w:r>
      <w:r w:rsidRPr="000320CE">
        <w:t xml:space="preserve"> → </w:t>
      </w:r>
      <w:r w:rsidRPr="000320CE">
        <w:rPr>
          <w:lang w:val="en-US"/>
        </w:rPr>
        <w:t>CoCl</w:t>
      </w:r>
      <w:r w:rsidRPr="000320CE">
        <w:rPr>
          <w:vertAlign w:val="subscript"/>
        </w:rPr>
        <w:t>2(б/в)</w:t>
      </w:r>
      <w:r w:rsidRPr="000320CE">
        <w:t xml:space="preserve"> + 2С</w:t>
      </w:r>
      <w:r w:rsidRPr="000320CE">
        <w:rPr>
          <w:vertAlign w:val="subscript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</w:rPr>
        <w:t>5</w:t>
      </w:r>
      <w:r w:rsidRPr="000320CE">
        <w:rPr>
          <w:lang w:val="en-US"/>
        </w:rPr>
        <w:t>OH</w:t>
      </w:r>
      <w:r w:rsidRPr="000320CE">
        <w:t xml:space="preserve"> (условия: температура, вакуум)</w:t>
      </w:r>
    </w:p>
    <w:p w:rsidR="00F403DB" w:rsidRPr="000320CE" w:rsidRDefault="00F403DB" w:rsidP="00F403DB">
      <w:pPr>
        <w:spacing w:line="360" w:lineRule="auto"/>
        <w:rPr>
          <w:b/>
          <w:lang w:val="en-US"/>
        </w:rPr>
      </w:pPr>
      <w:r w:rsidRPr="000320CE">
        <w:rPr>
          <w:b/>
          <w:lang w:val="en-US"/>
        </w:rPr>
        <w:t>5.</w:t>
      </w:r>
    </w:p>
    <w:p w:rsidR="00F403DB" w:rsidRPr="000320CE" w:rsidRDefault="00F403DB" w:rsidP="00F403DB">
      <w:pPr>
        <w:spacing w:line="360" w:lineRule="auto"/>
        <w:ind w:firstLine="567"/>
        <w:rPr>
          <w:lang w:val="en-US"/>
        </w:rPr>
      </w:pPr>
      <w:r w:rsidRPr="000320CE">
        <w:t>а</w:t>
      </w:r>
      <w:r w:rsidRPr="000320CE">
        <w:rPr>
          <w:lang w:val="en-US"/>
        </w:rPr>
        <w:t>) 2Co + 8CO → Co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(CO)</w:t>
      </w:r>
      <w:r w:rsidRPr="000320CE">
        <w:rPr>
          <w:vertAlign w:val="subscript"/>
          <w:lang w:val="en-US"/>
        </w:rPr>
        <w:t>8</w:t>
      </w:r>
    </w:p>
    <w:p w:rsidR="00F403DB" w:rsidRPr="000320CE" w:rsidRDefault="00F403DB" w:rsidP="00F403DB">
      <w:pPr>
        <w:spacing w:line="360" w:lineRule="auto"/>
        <w:ind w:firstLine="567"/>
        <w:rPr>
          <w:lang w:val="en-US"/>
        </w:rPr>
      </w:pPr>
      <w:r w:rsidRPr="000320CE">
        <w:t>б</w:t>
      </w:r>
      <w:r w:rsidRPr="000320CE">
        <w:rPr>
          <w:lang w:val="en-US"/>
        </w:rPr>
        <w:t>) 4CoCl</w:t>
      </w:r>
      <w:r w:rsidRPr="000320CE">
        <w:rPr>
          <w:vertAlign w:val="subscript"/>
          <w:lang w:val="en-US"/>
        </w:rPr>
        <w:t xml:space="preserve">2 </w:t>
      </w:r>
      <w:r w:rsidRPr="000320CE">
        <w:rPr>
          <w:lang w:val="en-US"/>
        </w:rPr>
        <w:t>+ 16NH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 xml:space="preserve"> + 4NH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>Cl + O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 xml:space="preserve"> → 4[Co(NH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>)</w:t>
      </w:r>
      <w:r w:rsidRPr="000320CE">
        <w:rPr>
          <w:vertAlign w:val="subscript"/>
          <w:lang w:val="en-US"/>
        </w:rPr>
        <w:t>5</w:t>
      </w:r>
      <w:r w:rsidRPr="000320CE">
        <w:rPr>
          <w:lang w:val="en-US"/>
        </w:rPr>
        <w:t>Cl]Cl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 xml:space="preserve"> + 2H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t>в) 4</w:t>
      </w:r>
      <w:r w:rsidRPr="000320CE">
        <w:rPr>
          <w:lang w:val="en-US"/>
        </w:rPr>
        <w:t>CoCl</w:t>
      </w:r>
      <w:r w:rsidRPr="000320CE">
        <w:rPr>
          <w:vertAlign w:val="subscript"/>
        </w:rPr>
        <w:t xml:space="preserve">2 </w:t>
      </w:r>
      <w:r w:rsidRPr="000320CE">
        <w:t>+  20</w:t>
      </w:r>
      <w:r w:rsidRPr="000320CE">
        <w:rPr>
          <w:lang w:val="en-US"/>
        </w:rPr>
        <w:t>NH</w:t>
      </w:r>
      <w:r w:rsidRPr="000320CE">
        <w:rPr>
          <w:vertAlign w:val="subscript"/>
        </w:rPr>
        <w:t>3</w:t>
      </w:r>
      <w:r w:rsidRPr="000320CE">
        <w:softHyphen/>
        <w:t xml:space="preserve"> + 4</w:t>
      </w:r>
      <w:r w:rsidRPr="000320CE">
        <w:rPr>
          <w:lang w:val="en-US"/>
        </w:rPr>
        <w:t>NH</w:t>
      </w:r>
      <w:r w:rsidRPr="000320CE">
        <w:rPr>
          <w:vertAlign w:val="subscript"/>
        </w:rPr>
        <w:t>4</w:t>
      </w:r>
      <w:r w:rsidRPr="000320CE">
        <w:rPr>
          <w:lang w:val="en-US"/>
        </w:rPr>
        <w:t>Cl</w:t>
      </w:r>
      <w:r w:rsidRPr="000320CE">
        <w:t xml:space="preserve"> + </w:t>
      </w:r>
      <w:r w:rsidRPr="000320CE">
        <w:rPr>
          <w:lang w:val="en-US"/>
        </w:rPr>
        <w:t>O</w:t>
      </w:r>
      <w:r w:rsidRPr="000320CE">
        <w:rPr>
          <w:vertAlign w:val="subscript"/>
        </w:rPr>
        <w:t>2</w:t>
      </w:r>
      <w:r w:rsidRPr="000320CE">
        <w:t xml:space="preserve"> → 4[</w:t>
      </w:r>
      <w:r w:rsidRPr="000320CE">
        <w:rPr>
          <w:lang w:val="en-US"/>
        </w:rPr>
        <w:t>Co</w:t>
      </w:r>
      <w:r w:rsidRPr="000320CE">
        <w:t>(</w:t>
      </w:r>
      <w:r w:rsidRPr="000320CE">
        <w:rPr>
          <w:lang w:val="en-US"/>
        </w:rPr>
        <w:t>NH</w:t>
      </w:r>
      <w:r w:rsidRPr="000320CE">
        <w:rPr>
          <w:vertAlign w:val="subscript"/>
        </w:rPr>
        <w:t>3</w:t>
      </w:r>
      <w:r w:rsidRPr="000320CE">
        <w:t>)</w:t>
      </w:r>
      <w:r w:rsidRPr="000320CE">
        <w:rPr>
          <w:vertAlign w:val="subscript"/>
        </w:rPr>
        <w:t>6</w:t>
      </w:r>
      <w:r w:rsidRPr="000320CE">
        <w:t>]</w:t>
      </w:r>
      <w:r w:rsidRPr="000320CE">
        <w:rPr>
          <w:lang w:val="en-US"/>
        </w:rPr>
        <w:t>Cl</w:t>
      </w:r>
      <w:r w:rsidRPr="000320CE">
        <w:rPr>
          <w:vertAlign w:val="subscript"/>
        </w:rPr>
        <w:t>3</w:t>
      </w:r>
      <w:r w:rsidRPr="000320CE">
        <w:t xml:space="preserve"> + 2</w:t>
      </w:r>
      <w:r w:rsidRPr="000320CE">
        <w:rPr>
          <w:lang w:val="en-US"/>
        </w:rPr>
        <w:t>H</w:t>
      </w:r>
      <w:r w:rsidRPr="000320CE">
        <w:rPr>
          <w:vertAlign w:val="subscript"/>
        </w:rPr>
        <w:t>2</w:t>
      </w:r>
      <w:r w:rsidRPr="000320CE">
        <w:rPr>
          <w:lang w:val="en-US"/>
        </w:rPr>
        <w:t>O</w:t>
      </w:r>
      <w:r w:rsidRPr="000320CE">
        <w:t xml:space="preserve"> (в присутствии активированного угля)</w:t>
      </w: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Система оценивания: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t>1.</w:t>
      </w:r>
      <w:r w:rsidRPr="000320CE">
        <w:rPr>
          <w:i/>
        </w:rPr>
        <w:t xml:space="preserve"> Металл </w:t>
      </w:r>
      <w:r w:rsidRPr="000320CE">
        <w:rPr>
          <w:b/>
          <w:i/>
        </w:rPr>
        <w:t>Х</w:t>
      </w:r>
      <w:r w:rsidRPr="000320CE">
        <w:rPr>
          <w:i/>
        </w:rPr>
        <w:t xml:space="preserve"> + расчёт = 3 балла + 2 балла = 5 баллов</w:t>
      </w:r>
    </w:p>
    <w:p w:rsidR="00F403DB" w:rsidRPr="000320CE" w:rsidRDefault="00F403DB" w:rsidP="00F403DB">
      <w:pPr>
        <w:spacing w:line="360" w:lineRule="auto"/>
        <w:ind w:left="567" w:firstLine="231"/>
        <w:rPr>
          <w:i/>
        </w:rPr>
      </w:pPr>
      <w:r w:rsidRPr="000320CE">
        <w:rPr>
          <w:i/>
        </w:rPr>
        <w:t>5 соединений = 5 · 1 балл = 5 баллов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t>2.</w:t>
      </w:r>
      <w:r w:rsidRPr="000320CE">
        <w:rPr>
          <w:i/>
        </w:rPr>
        <w:t xml:space="preserve"> Геометрия </w:t>
      </w:r>
      <w:r w:rsidRPr="000320CE">
        <w:rPr>
          <w:b/>
          <w:i/>
        </w:rPr>
        <w:t>А</w:t>
      </w:r>
      <w:r w:rsidRPr="000320CE">
        <w:rPr>
          <w:i/>
        </w:rPr>
        <w:t xml:space="preserve"> и </w:t>
      </w:r>
      <w:r w:rsidRPr="000320CE">
        <w:rPr>
          <w:b/>
          <w:i/>
        </w:rPr>
        <w:t>С</w:t>
      </w:r>
      <w:r w:rsidRPr="000320CE">
        <w:rPr>
          <w:i/>
        </w:rPr>
        <w:t xml:space="preserve"> = 2 ·</w:t>
      </w:r>
      <w:r w:rsidRPr="000320CE">
        <w:rPr>
          <w:b/>
          <w:i/>
        </w:rPr>
        <w:t xml:space="preserve"> </w:t>
      </w:r>
      <w:r w:rsidRPr="000320CE">
        <w:rPr>
          <w:i/>
        </w:rPr>
        <w:t>1 балла = 2 балла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t>3.</w:t>
      </w:r>
      <w:r w:rsidRPr="000320CE">
        <w:rPr>
          <w:i/>
        </w:rPr>
        <w:t xml:space="preserve"> Цвета </w:t>
      </w:r>
      <w:r w:rsidRPr="000320CE">
        <w:rPr>
          <w:b/>
          <w:i/>
        </w:rPr>
        <w:t>А</w:t>
      </w:r>
      <w:r w:rsidRPr="000320CE">
        <w:rPr>
          <w:i/>
        </w:rPr>
        <w:t xml:space="preserve"> и </w:t>
      </w:r>
      <w:r w:rsidRPr="000320CE">
        <w:rPr>
          <w:b/>
          <w:i/>
        </w:rPr>
        <w:t>Е</w:t>
      </w:r>
      <w:r w:rsidRPr="000320CE">
        <w:rPr>
          <w:i/>
        </w:rPr>
        <w:t xml:space="preserve"> = 2 ·</w:t>
      </w:r>
      <w:r w:rsidRPr="000320CE">
        <w:rPr>
          <w:b/>
          <w:i/>
        </w:rPr>
        <w:t xml:space="preserve"> </w:t>
      </w:r>
      <w:r w:rsidRPr="000320CE">
        <w:rPr>
          <w:i/>
        </w:rPr>
        <w:t>1 балл = 2 балла</w:t>
      </w:r>
    </w:p>
    <w:p w:rsidR="00F403DB" w:rsidRPr="000320CE" w:rsidRDefault="00F403DB" w:rsidP="00F403DB">
      <w:pPr>
        <w:spacing w:line="360" w:lineRule="auto"/>
        <w:ind w:left="798" w:hanging="231"/>
        <w:rPr>
          <w:i/>
        </w:rPr>
      </w:pPr>
      <w:r w:rsidRPr="000320CE">
        <w:rPr>
          <w:b/>
        </w:rPr>
        <w:t>4.</w:t>
      </w:r>
      <w:r w:rsidRPr="000320CE">
        <w:rPr>
          <w:i/>
        </w:rPr>
        <w:t> 2 способа получения б/в</w:t>
      </w:r>
      <w:r w:rsidRPr="000320CE">
        <w:rPr>
          <w:b/>
          <w:i/>
        </w:rPr>
        <w:t xml:space="preserve"> Е</w:t>
      </w:r>
      <w:r w:rsidRPr="000320CE">
        <w:rPr>
          <w:i/>
        </w:rPr>
        <w:t>: а) + б) = 1 балл + 2,5 балла= 3,5 балла</w:t>
      </w:r>
      <w:r w:rsidRPr="000320CE">
        <w:rPr>
          <w:b/>
          <w:i/>
        </w:rPr>
        <w:t xml:space="preserve"> </w:t>
      </w:r>
      <w:r w:rsidRPr="000320CE">
        <w:rPr>
          <w:i/>
        </w:rPr>
        <w:t xml:space="preserve">(без условий проведения 50 %) </w:t>
      </w:r>
    </w:p>
    <w:p w:rsidR="00F403DB" w:rsidRPr="000320CE" w:rsidRDefault="00F403DB" w:rsidP="00F403DB">
      <w:pPr>
        <w:spacing w:line="360" w:lineRule="auto"/>
        <w:ind w:left="567"/>
        <w:rPr>
          <w:i/>
        </w:rPr>
      </w:pPr>
      <w:r w:rsidRPr="000320CE">
        <w:rPr>
          <w:b/>
        </w:rPr>
        <w:t>5.</w:t>
      </w:r>
      <w:r w:rsidRPr="000320CE">
        <w:rPr>
          <w:i/>
        </w:rPr>
        <w:t> а) + б) + в) = 0,5 балла + 1 балл + 1 балл = 2,5 балла</w:t>
      </w:r>
    </w:p>
    <w:p w:rsidR="00F403DB" w:rsidRPr="000320CE" w:rsidRDefault="00F403DB" w:rsidP="00F403DB">
      <w:pPr>
        <w:spacing w:line="360" w:lineRule="auto"/>
        <w:ind w:left="360"/>
        <w:jc w:val="right"/>
        <w:rPr>
          <w:b/>
        </w:rPr>
      </w:pPr>
      <w:r w:rsidRPr="000320CE">
        <w:rPr>
          <w:b/>
        </w:rPr>
        <w:t>Итого 20 баллов</w:t>
      </w:r>
    </w:p>
    <w:p w:rsidR="00F403DB" w:rsidRPr="000320CE" w:rsidRDefault="00F403DB" w:rsidP="00F403DB">
      <w:pPr>
        <w:spacing w:line="360" w:lineRule="auto"/>
        <w:rPr>
          <w:b/>
        </w:rPr>
      </w:pP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Задача 11-3. (И.</w:t>
      </w:r>
      <w:r w:rsidRPr="000320CE">
        <w:rPr>
          <w:b/>
          <w:lang w:val="en-US"/>
        </w:rPr>
        <w:t> </w:t>
      </w:r>
      <w:r w:rsidRPr="000320CE">
        <w:rPr>
          <w:b/>
        </w:rPr>
        <w:t>В.</w:t>
      </w:r>
      <w:r w:rsidRPr="000320CE">
        <w:rPr>
          <w:b/>
          <w:lang w:val="en-US"/>
        </w:rPr>
        <w:t> </w:t>
      </w:r>
      <w:r w:rsidRPr="000320CE">
        <w:rPr>
          <w:b/>
        </w:rPr>
        <w:t>Трушков)</w:t>
      </w:r>
    </w:p>
    <w:p w:rsidR="00F403DB" w:rsidRPr="000320CE" w:rsidRDefault="00F403DB" w:rsidP="00F403DB">
      <w:pPr>
        <w:spacing w:line="360" w:lineRule="auto"/>
        <w:jc w:val="both"/>
      </w:pPr>
      <w:r w:rsidRPr="000320CE">
        <w:rPr>
          <w:b/>
        </w:rPr>
        <w:t>1.</w:t>
      </w:r>
      <w:r w:rsidRPr="000320CE">
        <w:rPr>
          <w:lang w:val="en-US"/>
        </w:rPr>
        <w:t> </w:t>
      </w:r>
      <w:r w:rsidRPr="000320CE">
        <w:t xml:space="preserve">По превращению </w:t>
      </w:r>
      <w:r w:rsidRPr="000320CE">
        <w:rPr>
          <w:b/>
          <w:lang w:val="en-US"/>
        </w:rPr>
        <w:t>A</w:t>
      </w:r>
      <w:r w:rsidRPr="000320CE">
        <w:t xml:space="preserve"> в </w:t>
      </w:r>
      <w:r w:rsidRPr="000320CE">
        <w:rPr>
          <w:b/>
          <w:lang w:val="en-US"/>
        </w:rPr>
        <w:t>D</w:t>
      </w:r>
      <w:r w:rsidRPr="000320CE">
        <w:rPr>
          <w:b/>
        </w:rPr>
        <w:t xml:space="preserve"> </w:t>
      </w:r>
      <w:r w:rsidRPr="000320CE">
        <w:t xml:space="preserve">можно предположить, что </w:t>
      </w:r>
      <w:r w:rsidRPr="000320CE">
        <w:rPr>
          <w:b/>
        </w:rPr>
        <w:t>А</w:t>
      </w:r>
      <w:r w:rsidRPr="000320CE">
        <w:t xml:space="preserve"> – алкин, вступающий в реакцию гидратации по Кучерову, однако для того, чтобы сказать, каким именно алкином является </w:t>
      </w:r>
      <w:r w:rsidRPr="000320CE">
        <w:rPr>
          <w:b/>
        </w:rPr>
        <w:t>А</w:t>
      </w:r>
      <w:r w:rsidRPr="000320CE">
        <w:t xml:space="preserve">, необходимо иметь больше информации. По массовому содержанию углерода и водорода можно определить простейшие формулы соединений </w:t>
      </w:r>
      <w:r w:rsidRPr="000320CE">
        <w:rPr>
          <w:b/>
        </w:rPr>
        <w:t>С</w:t>
      </w:r>
      <w:r w:rsidRPr="000320CE">
        <w:t xml:space="preserve"> и </w:t>
      </w:r>
      <w:r w:rsidRPr="000320CE">
        <w:rPr>
          <w:b/>
          <w:lang w:val="en-US"/>
        </w:rPr>
        <w:t>J</w:t>
      </w:r>
      <w:r w:rsidRPr="000320CE">
        <w:t xml:space="preserve"> как С</w:t>
      </w:r>
      <w:r w:rsidRPr="000320CE">
        <w:rPr>
          <w:vertAlign w:val="subscript"/>
        </w:rPr>
        <w:t>2</w:t>
      </w:r>
      <w:r w:rsidRPr="000320CE">
        <w:t>Н и С</w:t>
      </w:r>
      <w:r w:rsidRPr="000320CE">
        <w:rPr>
          <w:vertAlign w:val="subscript"/>
        </w:rPr>
        <w:t>2</w:t>
      </w:r>
      <w:r w:rsidRPr="000320CE">
        <w:t>Н</w:t>
      </w:r>
      <w:r w:rsidRPr="000320CE">
        <w:rPr>
          <w:vertAlign w:val="subscript"/>
        </w:rPr>
        <w:t>3</w:t>
      </w:r>
      <w:r w:rsidRPr="000320CE">
        <w:t xml:space="preserve">. Как следует из схемы, соединение </w:t>
      </w:r>
      <w:r w:rsidRPr="000320CE">
        <w:rPr>
          <w:b/>
        </w:rPr>
        <w:t>К</w:t>
      </w:r>
      <w:r w:rsidRPr="000320CE">
        <w:t xml:space="preserve"> содержит С, Н и С</w:t>
      </w:r>
      <w:r w:rsidRPr="000320CE">
        <w:rPr>
          <w:lang w:val="en-US"/>
        </w:rPr>
        <w:t>l</w:t>
      </w:r>
      <w:r w:rsidRPr="000320CE">
        <w:t xml:space="preserve"> (71,72 %). То есть простейшая формула </w:t>
      </w:r>
      <w:r w:rsidRPr="000320CE">
        <w:rPr>
          <w:b/>
        </w:rPr>
        <w:t>К</w:t>
      </w:r>
      <w:r w:rsidRPr="000320CE">
        <w:t xml:space="preserve"> – СН</w:t>
      </w:r>
      <w:r w:rsidRPr="000320CE">
        <w:rPr>
          <w:vertAlign w:val="subscript"/>
        </w:rPr>
        <w:t>2</w:t>
      </w:r>
      <w:r w:rsidRPr="000320CE">
        <w:rPr>
          <w:lang w:val="en-US"/>
        </w:rPr>
        <w:t>Cl</w:t>
      </w:r>
      <w:r w:rsidRPr="000320CE">
        <w:t xml:space="preserve">. Единственно возможным вариантом молекулярной формулы </w:t>
      </w:r>
      <w:r w:rsidRPr="000320CE">
        <w:rPr>
          <w:b/>
        </w:rPr>
        <w:t>К</w:t>
      </w:r>
      <w:r w:rsidRPr="000320CE">
        <w:t xml:space="preserve"> является С</w:t>
      </w:r>
      <w:r w:rsidRPr="000320CE">
        <w:rPr>
          <w:vertAlign w:val="subscript"/>
        </w:rPr>
        <w:t>2</w:t>
      </w:r>
      <w:r w:rsidRPr="000320CE">
        <w:t>Н</w:t>
      </w:r>
      <w:r w:rsidRPr="000320CE">
        <w:rPr>
          <w:vertAlign w:val="subscript"/>
        </w:rPr>
        <w:t>4</w:t>
      </w:r>
      <w:r w:rsidRPr="000320CE">
        <w:rPr>
          <w:lang w:val="en-US"/>
        </w:rPr>
        <w:t>Cl</w:t>
      </w:r>
      <w:r w:rsidRPr="000320CE">
        <w:rPr>
          <w:vertAlign w:val="subscript"/>
        </w:rPr>
        <w:t>2</w:t>
      </w:r>
      <w:r w:rsidRPr="000320CE">
        <w:t xml:space="preserve">. Следовательно, </w:t>
      </w:r>
      <w:r w:rsidRPr="000320CE">
        <w:rPr>
          <w:b/>
        </w:rPr>
        <w:t>А</w:t>
      </w:r>
      <w:r w:rsidRPr="000320CE">
        <w:t xml:space="preserve"> – ацетилен С</w:t>
      </w:r>
      <w:r w:rsidRPr="000320CE">
        <w:rPr>
          <w:vertAlign w:val="subscript"/>
        </w:rPr>
        <w:t>2</w:t>
      </w:r>
      <w:r w:rsidRPr="000320CE">
        <w:t>Н</w:t>
      </w:r>
      <w:r w:rsidRPr="000320CE">
        <w:rPr>
          <w:vertAlign w:val="subscript"/>
        </w:rPr>
        <w:t>2</w:t>
      </w:r>
      <w:r w:rsidRPr="000320CE">
        <w:t xml:space="preserve">, </w:t>
      </w:r>
      <w:r w:rsidRPr="000320CE">
        <w:rPr>
          <w:b/>
          <w:lang w:val="en-US"/>
        </w:rPr>
        <w:t>F</w:t>
      </w:r>
      <w:r w:rsidRPr="000320CE">
        <w:t xml:space="preserve"> – этилен С</w:t>
      </w:r>
      <w:r w:rsidRPr="000320CE">
        <w:rPr>
          <w:vertAlign w:val="subscript"/>
        </w:rPr>
        <w:t>2</w:t>
      </w:r>
      <w:r w:rsidRPr="000320CE">
        <w:t>Н</w:t>
      </w:r>
      <w:r w:rsidRPr="000320CE">
        <w:rPr>
          <w:vertAlign w:val="subscript"/>
        </w:rPr>
        <w:t>4</w:t>
      </w:r>
      <w:r w:rsidRPr="000320CE">
        <w:t xml:space="preserve">. Гидрирование ацетилена над </w:t>
      </w:r>
      <w:r w:rsidRPr="000320CE">
        <w:rPr>
          <w:lang w:val="en-US"/>
        </w:rPr>
        <w:t>Pd</w:t>
      </w:r>
      <w:r w:rsidRPr="000320CE">
        <w:t>/</w:t>
      </w:r>
      <w:r w:rsidRPr="000320CE">
        <w:rPr>
          <w:lang w:val="en-US"/>
        </w:rPr>
        <w:t>BaSO</w:t>
      </w:r>
      <w:r w:rsidRPr="000320CE">
        <w:rPr>
          <w:vertAlign w:val="subscript"/>
        </w:rPr>
        <w:t>4</w:t>
      </w:r>
      <w:r w:rsidRPr="000320CE">
        <w:t xml:space="preserve"> в присутствии хинолина приводит к образованию этилена </w:t>
      </w:r>
      <w:r w:rsidRPr="000320CE">
        <w:rPr>
          <w:b/>
          <w:lang w:val="en-US"/>
        </w:rPr>
        <w:t>F</w:t>
      </w:r>
      <w:r w:rsidRPr="000320CE">
        <w:t xml:space="preserve">, который при действии хлора образует 1,2-дихлорэтан </w:t>
      </w:r>
      <w:r w:rsidRPr="000320CE">
        <w:rPr>
          <w:b/>
        </w:rPr>
        <w:t>К</w:t>
      </w:r>
      <w:r w:rsidRPr="000320CE">
        <w:t>. Если последнюю реакцию проводить при очень высокой температуре (500</w:t>
      </w:r>
      <w:r w:rsidRPr="000320CE">
        <w:rPr>
          <w:vertAlign w:val="subscript"/>
        </w:rPr>
        <w:t> </w:t>
      </w:r>
      <w:r w:rsidRPr="000320CE">
        <w:rPr>
          <w:lang w:val="en-US"/>
        </w:rPr>
        <w:sym w:font="Symbol" w:char="F0B0"/>
      </w:r>
      <w:r w:rsidRPr="000320CE">
        <w:rPr>
          <w:lang w:val="en-US"/>
        </w:rPr>
        <w:t>C</w:t>
      </w:r>
      <w:r w:rsidRPr="000320CE">
        <w:t xml:space="preserve">), то продуктом реакции является винилхлорид </w:t>
      </w:r>
      <w:r w:rsidRPr="000320CE">
        <w:rPr>
          <w:b/>
        </w:rPr>
        <w:t>Е</w:t>
      </w:r>
      <w:r w:rsidRPr="000320CE">
        <w:t xml:space="preserve">, образующийся также из </w:t>
      </w:r>
      <w:r w:rsidRPr="000320CE">
        <w:rPr>
          <w:b/>
        </w:rPr>
        <w:t>К</w:t>
      </w:r>
      <w:r w:rsidRPr="000320CE">
        <w:t xml:space="preserve"> при отщеплении молекулы </w:t>
      </w:r>
      <w:r w:rsidRPr="000320CE">
        <w:rPr>
          <w:lang w:val="en-US"/>
        </w:rPr>
        <w:t>HCl</w:t>
      </w:r>
      <w:r w:rsidRPr="000320CE">
        <w:t xml:space="preserve">. Далее, </w:t>
      </w:r>
      <w:r w:rsidRPr="000320CE">
        <w:rPr>
          <w:b/>
          <w:lang w:val="en-US"/>
        </w:rPr>
        <w:t>D</w:t>
      </w:r>
      <w:r w:rsidRPr="000320CE">
        <w:t xml:space="preserve"> – уксусный альдегид </w:t>
      </w:r>
      <w:r w:rsidRPr="000320CE">
        <w:rPr>
          <w:lang w:val="en-US"/>
        </w:rPr>
        <w:t>CH</w:t>
      </w:r>
      <w:r w:rsidRPr="000320CE">
        <w:rPr>
          <w:vertAlign w:val="subscript"/>
        </w:rPr>
        <w:t>3</w:t>
      </w:r>
      <w:r w:rsidRPr="000320CE">
        <w:rPr>
          <w:lang w:val="en-US"/>
        </w:rPr>
        <w:t>CHO</w:t>
      </w:r>
      <w:r w:rsidRPr="000320CE">
        <w:t xml:space="preserve">, </w:t>
      </w:r>
      <w:r w:rsidRPr="000320CE">
        <w:rPr>
          <w:b/>
        </w:rPr>
        <w:t>Е</w:t>
      </w:r>
      <w:r w:rsidRPr="000320CE">
        <w:t xml:space="preserve"> – этанол </w:t>
      </w:r>
      <w:r w:rsidRPr="000320CE">
        <w:rPr>
          <w:lang w:val="en-US"/>
        </w:rPr>
        <w:t>CH</w:t>
      </w:r>
      <w:r w:rsidRPr="000320CE">
        <w:rPr>
          <w:vertAlign w:val="subscript"/>
        </w:rPr>
        <w:t>3</w:t>
      </w:r>
      <w:r w:rsidRPr="000320CE">
        <w:rPr>
          <w:lang w:val="en-US"/>
        </w:rPr>
        <w:t>CH</w:t>
      </w:r>
      <w:r w:rsidRPr="000320CE">
        <w:rPr>
          <w:vertAlign w:val="subscript"/>
        </w:rPr>
        <w:t>2</w:t>
      </w:r>
      <w:r w:rsidRPr="000320CE">
        <w:rPr>
          <w:lang w:val="en-US"/>
        </w:rPr>
        <w:t>OH</w:t>
      </w:r>
      <w:r w:rsidRPr="000320CE">
        <w:t xml:space="preserve">, </w:t>
      </w:r>
      <w:r w:rsidRPr="000320CE">
        <w:rPr>
          <w:b/>
        </w:rPr>
        <w:t>С</w:t>
      </w:r>
      <w:r w:rsidRPr="000320CE">
        <w:t xml:space="preserve"> – диацетилен С</w:t>
      </w:r>
      <w:r w:rsidRPr="000320CE">
        <w:rPr>
          <w:vertAlign w:val="subscript"/>
        </w:rPr>
        <w:t>4</w:t>
      </w:r>
      <w:r w:rsidRPr="000320CE">
        <w:t>Н</w:t>
      </w:r>
      <w:r w:rsidRPr="000320CE">
        <w:rPr>
          <w:vertAlign w:val="subscript"/>
        </w:rPr>
        <w:t>2</w:t>
      </w:r>
      <w:r w:rsidRPr="000320CE">
        <w:t xml:space="preserve">, а </w:t>
      </w:r>
      <w:r w:rsidRPr="000320CE">
        <w:rPr>
          <w:b/>
          <w:lang w:val="en-US"/>
        </w:rPr>
        <w:t>J</w:t>
      </w:r>
      <w:r w:rsidRPr="000320CE">
        <w:t xml:space="preserve"> – 1,3-бутадиен С</w:t>
      </w:r>
      <w:r w:rsidRPr="000320CE">
        <w:rPr>
          <w:vertAlign w:val="subscript"/>
        </w:rPr>
        <w:t>4</w:t>
      </w:r>
      <w:r w:rsidRPr="000320CE">
        <w:t>Н</w:t>
      </w:r>
      <w:r w:rsidRPr="000320CE">
        <w:rPr>
          <w:vertAlign w:val="subscript"/>
        </w:rPr>
        <w:t>6</w:t>
      </w:r>
      <w:r w:rsidRPr="000320CE">
        <w:t>. Действительно, пропусканием паров этанола (</w:t>
      </w:r>
      <w:r w:rsidRPr="000320CE">
        <w:rPr>
          <w:b/>
        </w:rPr>
        <w:t>Е</w:t>
      </w:r>
      <w:r w:rsidRPr="000320CE">
        <w:t>) над оксидным катализатором С. В. Лебедев получил бутадиен</w:t>
      </w:r>
      <w:r w:rsidRPr="000320CE">
        <w:rPr>
          <w:b/>
        </w:rPr>
        <w:t xml:space="preserve"> </w:t>
      </w:r>
      <w:r w:rsidRPr="000320CE">
        <w:rPr>
          <w:b/>
          <w:lang w:val="en-US"/>
        </w:rPr>
        <w:t>J</w:t>
      </w:r>
      <w:r w:rsidRPr="000320CE">
        <w:t xml:space="preserve">. Бутадиен </w:t>
      </w:r>
      <w:r w:rsidRPr="000320CE">
        <w:rPr>
          <w:b/>
          <w:lang w:val="en-US"/>
        </w:rPr>
        <w:t>J</w:t>
      </w:r>
      <w:r w:rsidRPr="000320CE">
        <w:t xml:space="preserve"> образуется также из </w:t>
      </w:r>
      <w:r w:rsidRPr="000320CE">
        <w:rPr>
          <w:b/>
        </w:rPr>
        <w:t>А</w:t>
      </w:r>
      <w:r w:rsidRPr="000320CE">
        <w:t xml:space="preserve"> </w:t>
      </w:r>
      <w:r w:rsidRPr="000320CE">
        <w:lastRenderedPageBreak/>
        <w:t xml:space="preserve">последовательностью превращений </w:t>
      </w:r>
      <w:r w:rsidRPr="000320CE">
        <w:rPr>
          <w:b/>
          <w:lang w:val="en-US"/>
        </w:rPr>
        <w:t>A</w:t>
      </w:r>
      <w:r w:rsidRPr="000320CE">
        <w:rPr>
          <w:b/>
        </w:rPr>
        <w:t xml:space="preserve"> </w:t>
      </w:r>
      <w:r w:rsidRPr="000320CE">
        <w:rPr>
          <w:b/>
        </w:rPr>
        <w:sym w:font="Symbol" w:char="F0AE"/>
      </w:r>
      <w:r w:rsidRPr="000320CE">
        <w:rPr>
          <w:b/>
        </w:rPr>
        <w:t xml:space="preserve"> </w:t>
      </w:r>
      <w:r w:rsidRPr="000320CE">
        <w:rPr>
          <w:b/>
          <w:lang w:val="en-US"/>
        </w:rPr>
        <w:t>B</w:t>
      </w:r>
      <w:r w:rsidRPr="000320CE">
        <w:rPr>
          <w:b/>
        </w:rPr>
        <w:t xml:space="preserve"> </w:t>
      </w:r>
      <w:r w:rsidRPr="000320CE">
        <w:rPr>
          <w:b/>
        </w:rPr>
        <w:sym w:font="Symbol" w:char="F0AE"/>
      </w:r>
      <w:r w:rsidRPr="000320CE">
        <w:rPr>
          <w:b/>
        </w:rPr>
        <w:t xml:space="preserve"> </w:t>
      </w:r>
      <w:r w:rsidRPr="000320CE">
        <w:rPr>
          <w:b/>
          <w:lang w:val="en-US"/>
        </w:rPr>
        <w:t>H</w:t>
      </w:r>
      <w:r w:rsidRPr="000320CE">
        <w:t xml:space="preserve"> </w:t>
      </w:r>
      <w:r w:rsidRPr="000320CE">
        <w:rPr>
          <w:b/>
        </w:rPr>
        <w:sym w:font="Symbol" w:char="F0AE"/>
      </w:r>
      <w:r w:rsidRPr="000320CE">
        <w:rPr>
          <w:b/>
        </w:rPr>
        <w:t xml:space="preserve"> </w:t>
      </w:r>
      <w:r w:rsidRPr="000320CE">
        <w:rPr>
          <w:b/>
          <w:lang w:val="en-US"/>
        </w:rPr>
        <w:t>J</w:t>
      </w:r>
      <w:r w:rsidRPr="000320CE">
        <w:t xml:space="preserve">. Соединение </w:t>
      </w:r>
      <w:r w:rsidRPr="000320CE">
        <w:rPr>
          <w:b/>
        </w:rPr>
        <w:t>В</w:t>
      </w:r>
      <w:r w:rsidRPr="000320CE">
        <w:t xml:space="preserve"> образуется при взаимодействии </w:t>
      </w:r>
      <w:r w:rsidRPr="000320CE">
        <w:rPr>
          <w:b/>
        </w:rPr>
        <w:t>А</w:t>
      </w:r>
      <w:r w:rsidRPr="000320CE">
        <w:t xml:space="preserve"> с </w:t>
      </w:r>
      <w:r w:rsidRPr="000320CE">
        <w:rPr>
          <w:b/>
          <w:lang w:val="en-US"/>
        </w:rPr>
        <w:t>L</w:t>
      </w:r>
      <w:r w:rsidRPr="000320CE">
        <w:t xml:space="preserve"> (ацетилена с формальдегидом), причем логично предположить, что в реакцию вступают две молекулы формальдегида, т. к. на других стадиях невозможно увеличение числа атомов углерода от 3 до 4. Следовательно, </w:t>
      </w:r>
      <w:r w:rsidRPr="000320CE">
        <w:rPr>
          <w:b/>
        </w:rPr>
        <w:t>В</w:t>
      </w:r>
      <w:r w:rsidRPr="000320CE">
        <w:t xml:space="preserve"> – 1,4-дигидроксибутин-2 (продукт реакции Фаворского–Реппе). Тогда </w:t>
      </w:r>
      <w:r w:rsidRPr="000320CE">
        <w:rPr>
          <w:b/>
        </w:rPr>
        <w:t>Н</w:t>
      </w:r>
      <w:r w:rsidRPr="000320CE">
        <w:t xml:space="preserve"> – 1,4-бутандиол, который при нагревании с водоотнимающим средством даёт бутадиен. Озонирование этилена с последующим восстановительным расщеплением озонида даёт формальдегид </w:t>
      </w:r>
      <w:r w:rsidRPr="000320CE">
        <w:rPr>
          <w:b/>
          <w:lang w:val="en-US"/>
        </w:rPr>
        <w:t>L</w:t>
      </w:r>
      <w:r w:rsidRPr="000320CE">
        <w:t xml:space="preserve">, а окисление этилена над серебром представляет собой промышленный метод получения окиси этилена </w:t>
      </w:r>
      <w:r w:rsidRPr="000320CE">
        <w:rPr>
          <w:b/>
        </w:rPr>
        <w:t>М.</w:t>
      </w:r>
      <w:r w:rsidRPr="000320CE">
        <w:t xml:space="preserve"> Наконец, нагревание ацетилена над активированным углём сопровождается его тримеризацией с образованием бензола</w:t>
      </w:r>
      <w:r w:rsidRPr="000320CE">
        <w:rPr>
          <w:b/>
        </w:rPr>
        <w:t xml:space="preserve"> </w:t>
      </w:r>
      <w:r w:rsidRPr="000320CE">
        <w:rPr>
          <w:b/>
          <w:lang w:val="en-US"/>
        </w:rPr>
        <w:t>G</w:t>
      </w:r>
      <w:r w:rsidRPr="000320CE">
        <w:t>.</w:t>
      </w:r>
    </w:p>
    <w:p w:rsidR="00F403DB" w:rsidRPr="000320CE" w:rsidRDefault="00F403DB" w:rsidP="00F403DB">
      <w:pPr>
        <w:spacing w:line="360" w:lineRule="auto"/>
        <w:rPr>
          <w:lang w:val="en-US"/>
        </w:rPr>
      </w:pPr>
      <w:r>
        <w:rPr>
          <w:noProof/>
        </w:rPr>
        <w:pict>
          <v:shape id="_x0000_s1026" type="#_x0000_t202" style="position:absolute;margin-left:233.65pt;margin-top:85.3pt;width:28.45pt;height:21.5pt;z-index:251660288" filled="f" stroked="f">
            <v:textbox>
              <w:txbxContent>
                <w:p w:rsidR="00F403DB" w:rsidRPr="003E3885" w:rsidRDefault="00F403DB" w:rsidP="00F403DB">
                  <w:pPr>
                    <w:rPr>
                      <w:b/>
                    </w:rPr>
                  </w:pPr>
                  <w:r w:rsidRPr="003E3885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781675" cy="2276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DB" w:rsidRPr="000320CE" w:rsidRDefault="00F403DB" w:rsidP="00F403DB">
      <w:pPr>
        <w:spacing w:line="360" w:lineRule="auto"/>
        <w:rPr>
          <w:lang w:val="en-US"/>
        </w:rPr>
      </w:pPr>
    </w:p>
    <w:p w:rsidR="00F403DB" w:rsidRPr="000320CE" w:rsidRDefault="00F403DB" w:rsidP="00F403DB">
      <w:pPr>
        <w:spacing w:line="360" w:lineRule="auto"/>
        <w:rPr>
          <w:lang w:val="en-US"/>
        </w:rPr>
      </w:pPr>
      <w:r w:rsidRPr="000320CE">
        <w:rPr>
          <w:b/>
        </w:rPr>
        <w:t>2.</w:t>
      </w:r>
      <w:r w:rsidRPr="000320CE">
        <w:rPr>
          <w:lang w:val="en-US"/>
        </w:rPr>
        <w:t> </w:t>
      </w:r>
    </w:p>
    <w:p w:rsidR="00F403DB" w:rsidRPr="000320CE" w:rsidRDefault="00F403DB" w:rsidP="00F403DB">
      <w:pPr>
        <w:spacing w:line="360" w:lineRule="auto"/>
      </w:pPr>
      <w:r w:rsidRPr="000320CE">
        <w:object w:dxaOrig="10272" w:dyaOrig="693">
          <v:shape id="_x0000_i1029" type="#_x0000_t75" style="width:467.25pt;height:31.5pt" o:ole="">
            <v:imagedata r:id="rId14" o:title=""/>
          </v:shape>
          <o:OLEObject Type="Embed" ProgID="ChemDraw.Document.6.0" ShapeID="_x0000_i1029" DrawAspect="Content" ObjectID="_1328781657" r:id="rId15"/>
        </w:object>
      </w:r>
      <w:r w:rsidRPr="000320CE">
        <w:tab/>
        <w:t>поливинилхлорид</w:t>
      </w:r>
      <w:r w:rsidRPr="000320CE">
        <w:tab/>
      </w:r>
      <w:r w:rsidRPr="000320CE">
        <w:tab/>
      </w:r>
      <w:r w:rsidRPr="000320CE">
        <w:tab/>
        <w:t>полиэтилен</w:t>
      </w:r>
      <w:r w:rsidRPr="000320CE">
        <w:tab/>
      </w:r>
      <w:r w:rsidRPr="000320CE">
        <w:tab/>
      </w:r>
      <w:r w:rsidRPr="000320CE">
        <w:tab/>
        <w:t>полиэтиленгликоль</w:t>
      </w:r>
    </w:p>
    <w:p w:rsidR="00F403DB" w:rsidRPr="000320CE" w:rsidRDefault="00F403DB" w:rsidP="00F403DB">
      <w:pPr>
        <w:rPr>
          <w:b/>
        </w:rPr>
      </w:pPr>
      <w:r w:rsidRPr="000320CE">
        <w:rPr>
          <w:b/>
        </w:rPr>
        <w:br w:type="page"/>
      </w: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lastRenderedPageBreak/>
        <w:t xml:space="preserve">3. </w:t>
      </w:r>
    </w:p>
    <w:p w:rsidR="00F403DB" w:rsidRPr="000320CE" w:rsidRDefault="00F403DB" w:rsidP="00F403DB">
      <w:pPr>
        <w:spacing w:line="360" w:lineRule="auto"/>
      </w:pPr>
      <w:r w:rsidRPr="000320CE">
        <w:object w:dxaOrig="4596" w:dyaOrig="2059">
          <v:shape id="_x0000_i1030" type="#_x0000_t75" style="width:229.5pt;height:102.75pt" o:ole="">
            <v:imagedata r:id="rId16" o:title=""/>
          </v:shape>
          <o:OLEObject Type="Embed" ProgID="ChemDraw.Document.6.0" ShapeID="_x0000_i1030" DrawAspect="Content" ObjectID="_1328781658" r:id="rId17"/>
        </w:object>
      </w: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Система оценивания</w:t>
      </w:r>
    </w:p>
    <w:p w:rsidR="00F403DB" w:rsidRPr="000320CE" w:rsidRDefault="00F403DB" w:rsidP="00F403DB">
      <w:pPr>
        <w:spacing w:line="360" w:lineRule="auto"/>
        <w:ind w:firstLine="567"/>
        <w:rPr>
          <w:i/>
        </w:rPr>
      </w:pPr>
      <w:r w:rsidRPr="000320CE">
        <w:rPr>
          <w:b/>
        </w:rPr>
        <w:t>1.</w:t>
      </w:r>
      <w:r w:rsidRPr="000320CE">
        <w:t xml:space="preserve"> </w:t>
      </w:r>
      <w:r w:rsidRPr="000320CE">
        <w:rPr>
          <w:i/>
        </w:rPr>
        <w:t>13 структур по 1 баллу. Всего 13 баллов.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rPr>
          <w:b/>
        </w:rPr>
        <w:t>2.</w:t>
      </w:r>
      <w:r w:rsidRPr="000320CE">
        <w:t xml:space="preserve"> </w:t>
      </w:r>
      <w:r w:rsidRPr="000320CE">
        <w:rPr>
          <w:i/>
        </w:rPr>
        <w:t>3</w:t>
      </w:r>
      <w:r w:rsidRPr="000320CE">
        <w:t xml:space="preserve"> </w:t>
      </w:r>
      <w:r w:rsidRPr="000320CE">
        <w:rPr>
          <w:i/>
        </w:rPr>
        <w:t>структуры мономерных звеньев по 1 баллу. Всего 3 балла.</w:t>
      </w:r>
    </w:p>
    <w:p w:rsidR="00F403DB" w:rsidRPr="000320CE" w:rsidRDefault="00F403DB" w:rsidP="00F403DB">
      <w:pPr>
        <w:spacing w:line="360" w:lineRule="auto"/>
        <w:ind w:firstLine="567"/>
      </w:pPr>
      <w:r w:rsidRPr="000320CE">
        <w:rPr>
          <w:b/>
        </w:rPr>
        <w:t>3.</w:t>
      </w:r>
      <w:r w:rsidRPr="000320CE">
        <w:t xml:space="preserve"> </w:t>
      </w:r>
      <w:r w:rsidRPr="000320CE">
        <w:rPr>
          <w:i/>
        </w:rPr>
        <w:t>4 структуры мономерных звеньев по 1 баллу. Всего 4 балла</w:t>
      </w:r>
      <w:r w:rsidRPr="000320CE">
        <w:t>.</w:t>
      </w:r>
    </w:p>
    <w:p w:rsidR="00F403DB" w:rsidRPr="000320CE" w:rsidRDefault="00F403DB" w:rsidP="00F403DB">
      <w:pPr>
        <w:spacing w:line="360" w:lineRule="auto"/>
        <w:jc w:val="right"/>
        <w:rPr>
          <w:b/>
        </w:rPr>
      </w:pPr>
      <w:r w:rsidRPr="000320CE">
        <w:rPr>
          <w:b/>
        </w:rPr>
        <w:t>Итого 20 баллов</w:t>
      </w: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Задача 11-4. (И. В. Трушков)</w:t>
      </w:r>
    </w:p>
    <w:p w:rsidR="00F403DB" w:rsidRPr="000320CE" w:rsidRDefault="00F403DB" w:rsidP="00F403DB">
      <w:pPr>
        <w:pStyle w:val="a3"/>
        <w:spacing w:line="360" w:lineRule="auto"/>
        <w:ind w:firstLine="0"/>
      </w:pPr>
      <w:r w:rsidRPr="000320CE">
        <w:rPr>
          <w:b/>
        </w:rPr>
        <w:t>1.</w:t>
      </w:r>
      <w:r w:rsidRPr="000320CE">
        <w:t xml:space="preserve"> При окислении гексанона-3 возможно образование: а) уксусной и масляной кислот; б) пропионовой кислоты, причем из одной молекулы гексанона-3 образуется две молекулы пропионой кислоты. </w:t>
      </w:r>
    </w:p>
    <w:p w:rsidR="00F403DB" w:rsidRPr="000320CE" w:rsidRDefault="00F403DB" w:rsidP="00F403DB">
      <w:pPr>
        <w:pStyle w:val="a3"/>
        <w:spacing w:line="360" w:lineRule="auto"/>
        <w:ind w:firstLine="0"/>
      </w:pPr>
      <w:r w:rsidRPr="000320CE">
        <w:object w:dxaOrig="9837" w:dyaOrig="768">
          <v:shape id="_x0000_i1031" type="#_x0000_t75" style="width:467.25pt;height:36pt" o:ole="">
            <v:imagedata r:id="rId18" o:title=""/>
          </v:shape>
          <o:OLEObject Type="Embed" ProgID="ChemDraw.Document.6.0" ShapeID="_x0000_i1031" DrawAspect="Content" ObjectID="_1328781659" r:id="rId19"/>
        </w:object>
      </w:r>
    </w:p>
    <w:p w:rsidR="00F403DB" w:rsidRPr="000320CE" w:rsidRDefault="00F403DB" w:rsidP="00F403DB">
      <w:pPr>
        <w:pStyle w:val="a3"/>
        <w:spacing w:line="360" w:lineRule="auto"/>
        <w:ind w:firstLine="0"/>
        <w:rPr>
          <w:lang w:val="en-US"/>
        </w:rPr>
      </w:pPr>
      <w:r w:rsidRPr="000320CE">
        <w:t>С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5</w:t>
      </w:r>
      <w:r w:rsidRPr="000320CE">
        <w:rPr>
          <w:lang w:val="en-US"/>
        </w:rPr>
        <w:t>C(O)C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7</w:t>
      </w:r>
      <w:r w:rsidRPr="000320CE">
        <w:rPr>
          <w:lang w:val="en-US"/>
        </w:rPr>
        <w:t xml:space="preserve"> + K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Cr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</w:t>
      </w:r>
      <w:r w:rsidRPr="000320CE">
        <w:rPr>
          <w:vertAlign w:val="subscript"/>
          <w:lang w:val="en-US"/>
        </w:rPr>
        <w:t>7</w:t>
      </w:r>
      <w:r w:rsidRPr="000320CE">
        <w:rPr>
          <w:lang w:val="en-US"/>
        </w:rPr>
        <w:t xml:space="preserve"> + 4H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SO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 xml:space="preserve"> = CH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>COOH + C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7</w:t>
      </w:r>
      <w:r w:rsidRPr="000320CE">
        <w:rPr>
          <w:lang w:val="en-US"/>
        </w:rPr>
        <w:t>COOH + Cr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(SO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>)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 xml:space="preserve"> + K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SO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 xml:space="preserve"> + 4H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</w:t>
      </w:r>
    </w:p>
    <w:p w:rsidR="00F403DB" w:rsidRPr="000320CE" w:rsidRDefault="00F403DB" w:rsidP="00F403DB">
      <w:pPr>
        <w:pStyle w:val="a3"/>
        <w:spacing w:line="360" w:lineRule="auto"/>
        <w:rPr>
          <w:lang w:val="en-US"/>
        </w:rPr>
      </w:pPr>
      <w:r w:rsidRPr="000320CE">
        <w:t>С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5</w:t>
      </w:r>
      <w:r w:rsidRPr="000320CE">
        <w:rPr>
          <w:lang w:val="en-US"/>
        </w:rPr>
        <w:t>C(O)C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7</w:t>
      </w:r>
      <w:r w:rsidRPr="000320CE">
        <w:rPr>
          <w:lang w:val="en-US"/>
        </w:rPr>
        <w:t xml:space="preserve"> + K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Cr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</w:t>
      </w:r>
      <w:r w:rsidRPr="000320CE">
        <w:rPr>
          <w:vertAlign w:val="subscript"/>
          <w:lang w:val="en-US"/>
        </w:rPr>
        <w:t>7</w:t>
      </w:r>
      <w:r w:rsidRPr="000320CE">
        <w:rPr>
          <w:lang w:val="en-US"/>
        </w:rPr>
        <w:t xml:space="preserve"> + 4H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SO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 xml:space="preserve"> = 2 C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H</w:t>
      </w:r>
      <w:r w:rsidRPr="000320CE">
        <w:rPr>
          <w:vertAlign w:val="subscript"/>
          <w:lang w:val="en-US"/>
        </w:rPr>
        <w:t>5</w:t>
      </w:r>
      <w:r w:rsidRPr="000320CE">
        <w:rPr>
          <w:lang w:val="en-US"/>
        </w:rPr>
        <w:t>COOH + Cr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(SO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>)</w:t>
      </w:r>
      <w:r w:rsidRPr="000320CE">
        <w:rPr>
          <w:vertAlign w:val="subscript"/>
          <w:lang w:val="en-US"/>
        </w:rPr>
        <w:t>3</w:t>
      </w:r>
      <w:r w:rsidRPr="000320CE">
        <w:rPr>
          <w:lang w:val="en-US"/>
        </w:rPr>
        <w:t xml:space="preserve"> + K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SO</w:t>
      </w:r>
      <w:r w:rsidRPr="000320CE">
        <w:rPr>
          <w:vertAlign w:val="subscript"/>
          <w:lang w:val="en-US"/>
        </w:rPr>
        <w:t>4</w:t>
      </w:r>
      <w:r w:rsidRPr="000320CE">
        <w:rPr>
          <w:lang w:val="en-US"/>
        </w:rPr>
        <w:t xml:space="preserve"> + 4H</w:t>
      </w:r>
      <w:r w:rsidRPr="000320CE">
        <w:rPr>
          <w:vertAlign w:val="subscript"/>
          <w:lang w:val="en-US"/>
        </w:rPr>
        <w:t>2</w:t>
      </w:r>
      <w:r w:rsidRPr="000320CE">
        <w:rPr>
          <w:lang w:val="en-US"/>
        </w:rPr>
        <w:t>O</w:t>
      </w:r>
    </w:p>
    <w:p w:rsidR="00F403DB" w:rsidRPr="000320CE" w:rsidRDefault="00F403DB" w:rsidP="00F403DB">
      <w:pPr>
        <w:pStyle w:val="a3"/>
        <w:spacing w:line="360" w:lineRule="auto"/>
        <w:ind w:firstLine="0"/>
      </w:pPr>
      <w:r w:rsidRPr="000320CE">
        <w:rPr>
          <w:b/>
        </w:rPr>
        <w:t>2.</w:t>
      </w:r>
      <w:r w:rsidRPr="000320CE">
        <w:t> Поскольку экспериментально обнаруженное соотношение кислот равно 1 : 1 : 1, можно сделать вывод, что реакция образования пропионовой кислоты протекает в 2 раза медленнее, чем реакция образования уксусной и масляной кислот.</w:t>
      </w:r>
    </w:p>
    <w:p w:rsidR="00F403DB" w:rsidRPr="000320CE" w:rsidRDefault="00F403DB" w:rsidP="00F403DB">
      <w:pPr>
        <w:pStyle w:val="a3"/>
        <w:spacing w:line="360" w:lineRule="auto"/>
        <w:ind w:firstLine="0"/>
      </w:pPr>
      <w:r w:rsidRPr="000320CE">
        <w:rPr>
          <w:b/>
        </w:rPr>
        <w:t>3.</w:t>
      </w:r>
      <w:r w:rsidRPr="000320CE">
        <w:rPr>
          <w:lang w:val="en-US"/>
        </w:rPr>
        <w:t> </w:t>
      </w:r>
      <w:r w:rsidRPr="000320CE">
        <w:t xml:space="preserve">В соответствии с правилом Зайцева, в реакциях элиминирования преимущественно образуется наиболее замещённый алкен («водород отщепляется от наименее гидрогенизированного атома углерода»), что обусловлено тем, что такой алкен обычно является более стабильным, чем изомер с менее замещённой двойной связью. Поскольку из двух изомерных енолов более стабильным будет более замещённый (водород отщепится от менее гидрогенизированного атома углерода), то формулировка данного правила принимает следующий вид: «При неодинаково гидрогенизированных прикарбонильных атомах углерода окисляется и отщепляется при главном направлении реакции тот из них, который </w:t>
      </w:r>
      <w:r w:rsidRPr="000320CE">
        <w:rPr>
          <w:b/>
          <w:bCs/>
        </w:rPr>
        <w:lastRenderedPageBreak/>
        <w:t>менее</w:t>
      </w:r>
      <w:r w:rsidRPr="000320CE">
        <w:t xml:space="preserve"> гидрогенизирован, при второстепенном направлении, наоборот, – </w:t>
      </w:r>
      <w:r w:rsidRPr="000320CE">
        <w:rPr>
          <w:b/>
          <w:bCs/>
        </w:rPr>
        <w:t>более</w:t>
      </w:r>
      <w:r w:rsidRPr="000320CE">
        <w:t xml:space="preserve"> гидрогенизированный».</w:t>
      </w:r>
    </w:p>
    <w:p w:rsidR="00F403DB" w:rsidRPr="000320CE" w:rsidRDefault="00F403DB" w:rsidP="00F403DB">
      <w:pPr>
        <w:pStyle w:val="a3"/>
        <w:spacing w:line="360" w:lineRule="auto"/>
        <w:ind w:firstLine="0"/>
      </w:pPr>
      <w:r w:rsidRPr="000320CE">
        <w:rPr>
          <w:b/>
        </w:rPr>
        <w:t>4.</w:t>
      </w:r>
      <w:r w:rsidRPr="000320CE">
        <w:rPr>
          <w:lang w:val="en-US"/>
        </w:rPr>
        <w:t> </w:t>
      </w:r>
      <w:r w:rsidRPr="000320CE">
        <w:t>В соответствии с приведенным правилом, основной будет реакция образования ацетона и пропионовой кислоты, а минорной – реакция образования уксусной и изомасляной кислот. Следовательно, скорость образования пропионовой кислоты в 4 раза выше, чем скорость образования уксусной и изомасляной кислот. В любой момент времени молярная концентрация пропионовой кислоты в 4 раза больше молярной концентрации уксусной или изомасляной кислот. Молярные массы уксусной, пропионовой и изомасляной кислот равны, соответственно, 60, 74 и 88. Следовательно, массовое соотношение этих кислот будет равно (60·1) : (74·4) : (88·1) = 60 : 296 : 88 = 15 : 74 : 22, или 1 : 4,93 : 1,47.</w:t>
      </w:r>
    </w:p>
    <w:p w:rsidR="00F403DB" w:rsidRPr="000320CE" w:rsidRDefault="00F403DB" w:rsidP="00F403DB">
      <w:pPr>
        <w:pStyle w:val="a3"/>
        <w:spacing w:line="360" w:lineRule="auto"/>
        <w:ind w:firstLine="0"/>
      </w:pPr>
      <w:r w:rsidRPr="000320CE">
        <w:rPr>
          <w:b/>
        </w:rPr>
        <w:t>5.</w:t>
      </w:r>
      <w:r w:rsidRPr="000320CE">
        <w:rPr>
          <w:lang w:val="en-US"/>
        </w:rPr>
        <w:t> </w:t>
      </w:r>
      <w:r w:rsidRPr="000320CE">
        <w:t>В случае 2,3,6-триметилгептанона-4 и 4-метил-1-фенилпентанон-3 правило, сформулированное Вагнером, выполняется, т. к. более стабильными будут более замещённые енолы. Для 3-метил-1-фенилбутанона-2 правило не выполняется, т. к. наличие сопряжения между двойной связью С=С и ароматическим кольцом делает соответствующий енол более стабильным. В случае 2,2-диметилпентанона-3 окисление может протекать только по менее замещённому (более гидрогенизированному) атому углерода.</w:t>
      </w:r>
    </w:p>
    <w:p w:rsidR="00F403DB" w:rsidRPr="000320CE" w:rsidRDefault="00F403DB" w:rsidP="00F403DB">
      <w:pPr>
        <w:pStyle w:val="a3"/>
        <w:spacing w:line="360" w:lineRule="auto"/>
      </w:pPr>
      <w:r w:rsidRPr="000320CE">
        <w:object w:dxaOrig="7646" w:dyaOrig="6162">
          <v:shape id="_x0000_i1032" type="#_x0000_t75" style="width:378.75pt;height:308.25pt" o:ole="">
            <v:imagedata r:id="rId20" o:title=""/>
          </v:shape>
          <o:OLEObject Type="Embed" ProgID="Msxml2.SAXXMLReader.5.0" ShapeID="_x0000_i1032" DrawAspect="Content" ObjectID="_1328781660" r:id="rId21"/>
        </w:object>
      </w:r>
    </w:p>
    <w:p w:rsidR="00F403DB" w:rsidRPr="000320CE" w:rsidRDefault="00F403DB" w:rsidP="00F403DB">
      <w:pPr>
        <w:pStyle w:val="a3"/>
        <w:spacing w:line="360" w:lineRule="auto"/>
        <w:ind w:firstLine="0"/>
        <w:rPr>
          <w:b/>
        </w:rPr>
      </w:pPr>
      <w:r w:rsidRPr="000320CE">
        <w:rPr>
          <w:b/>
        </w:rPr>
        <w:t>Система оценивания</w:t>
      </w:r>
    </w:p>
    <w:p w:rsidR="00F403DB" w:rsidRPr="000320CE" w:rsidRDefault="00F403DB" w:rsidP="00F403DB">
      <w:pPr>
        <w:pStyle w:val="a3"/>
        <w:spacing w:line="360" w:lineRule="auto"/>
        <w:ind w:firstLine="567"/>
        <w:rPr>
          <w:i/>
        </w:rPr>
      </w:pPr>
      <w:r w:rsidRPr="000320CE">
        <w:rPr>
          <w:b/>
        </w:rPr>
        <w:t>1</w:t>
      </w:r>
      <w:r w:rsidRPr="000320CE">
        <w:rPr>
          <w:b/>
          <w:i/>
        </w:rPr>
        <w:t>.</w:t>
      </w:r>
      <w:r w:rsidRPr="000320CE">
        <w:rPr>
          <w:i/>
        </w:rPr>
        <w:t xml:space="preserve"> Три структуры по 2 балла. Два уравнения по 2 балла. Всего 10 баллов.</w:t>
      </w:r>
    </w:p>
    <w:p w:rsidR="00F403DB" w:rsidRPr="000320CE" w:rsidRDefault="00F403DB" w:rsidP="00F403DB">
      <w:pPr>
        <w:pStyle w:val="a3"/>
        <w:spacing w:line="360" w:lineRule="auto"/>
        <w:ind w:firstLine="567"/>
        <w:rPr>
          <w:i/>
        </w:rPr>
      </w:pPr>
      <w:r w:rsidRPr="000320CE">
        <w:rPr>
          <w:b/>
        </w:rPr>
        <w:lastRenderedPageBreak/>
        <w:t>2.</w:t>
      </w:r>
      <w:r w:rsidRPr="000320CE">
        <w:t xml:space="preserve"> </w:t>
      </w:r>
      <w:r w:rsidRPr="000320CE">
        <w:rPr>
          <w:i/>
        </w:rPr>
        <w:t>Быстрее протекает реакция образования уксусной и масляной кислот. 2 балла.</w:t>
      </w:r>
    </w:p>
    <w:p w:rsidR="00F403DB" w:rsidRPr="000320CE" w:rsidRDefault="00F403DB" w:rsidP="00F403DB">
      <w:pPr>
        <w:pStyle w:val="a3"/>
        <w:spacing w:line="360" w:lineRule="auto"/>
        <w:ind w:firstLine="567"/>
        <w:rPr>
          <w:i/>
        </w:rPr>
      </w:pPr>
      <w:r w:rsidRPr="000320CE">
        <w:rPr>
          <w:b/>
        </w:rPr>
        <w:t>3.</w:t>
      </w:r>
      <w:r w:rsidRPr="000320CE">
        <w:t xml:space="preserve"> </w:t>
      </w:r>
      <w:r w:rsidRPr="000320CE">
        <w:rPr>
          <w:i/>
        </w:rPr>
        <w:t>Правильный выбор – 2 балла.</w:t>
      </w:r>
    </w:p>
    <w:p w:rsidR="00F403DB" w:rsidRPr="000320CE" w:rsidRDefault="00F403DB" w:rsidP="00F403DB">
      <w:pPr>
        <w:pStyle w:val="a3"/>
        <w:spacing w:line="360" w:lineRule="auto"/>
        <w:ind w:firstLine="567"/>
        <w:rPr>
          <w:i/>
        </w:rPr>
      </w:pPr>
      <w:r w:rsidRPr="000320CE">
        <w:rPr>
          <w:b/>
        </w:rPr>
        <w:t>4.</w:t>
      </w:r>
      <w:r w:rsidRPr="000320CE">
        <w:t xml:space="preserve"> </w:t>
      </w:r>
      <w:r w:rsidRPr="000320CE">
        <w:rPr>
          <w:i/>
        </w:rPr>
        <w:t>Расчёт – 2 балла.</w:t>
      </w:r>
    </w:p>
    <w:p w:rsidR="00F403DB" w:rsidRPr="000320CE" w:rsidRDefault="00F403DB" w:rsidP="00F403DB">
      <w:pPr>
        <w:pStyle w:val="a3"/>
        <w:spacing w:line="360" w:lineRule="auto"/>
        <w:ind w:firstLine="567"/>
      </w:pPr>
      <w:r w:rsidRPr="000320CE">
        <w:rPr>
          <w:b/>
        </w:rPr>
        <w:t>5.</w:t>
      </w:r>
      <w:r w:rsidRPr="000320CE">
        <w:t xml:space="preserve"> </w:t>
      </w:r>
      <w:r w:rsidRPr="000320CE">
        <w:rPr>
          <w:i/>
        </w:rPr>
        <w:t>Правильный выбор 2 структур с объяснением: 4 балла. Правильный выбор 1 структуры с объяснением – 2 балла. Если одна структура выбрана правильно, а одна неправильно – 1 балл. Правильно выбраны 2 структуры без объяснения – 3 балла; одна без объяснения – 1 балл. Максимум за вопрос – 4 балла</w:t>
      </w:r>
      <w:r w:rsidRPr="000320CE">
        <w:t>.</w:t>
      </w:r>
    </w:p>
    <w:p w:rsidR="00F403DB" w:rsidRPr="000320CE" w:rsidRDefault="00F403DB" w:rsidP="00F403DB">
      <w:pPr>
        <w:pStyle w:val="a3"/>
        <w:spacing w:line="360" w:lineRule="auto"/>
        <w:ind w:firstLine="0"/>
        <w:jc w:val="right"/>
        <w:rPr>
          <w:b/>
        </w:rPr>
      </w:pPr>
      <w:r w:rsidRPr="000320CE">
        <w:rPr>
          <w:b/>
        </w:rPr>
        <w:t>Итого 20 баллов</w:t>
      </w:r>
    </w:p>
    <w:p w:rsidR="00F403DB" w:rsidRPr="000320CE" w:rsidRDefault="00F403DB" w:rsidP="00F403DB">
      <w:pPr>
        <w:spacing w:line="360" w:lineRule="auto"/>
      </w:pPr>
    </w:p>
    <w:p w:rsidR="00F403DB" w:rsidRPr="000320CE" w:rsidRDefault="00F403DB" w:rsidP="00F403DB">
      <w:pPr>
        <w:spacing w:line="360" w:lineRule="auto"/>
        <w:rPr>
          <w:b/>
        </w:rPr>
      </w:pPr>
      <w:r w:rsidRPr="000320CE">
        <w:rPr>
          <w:b/>
        </w:rPr>
        <w:t>Задача 11-5. (С. И. Каргов)</w:t>
      </w:r>
    </w:p>
    <w:p w:rsidR="00F403DB" w:rsidRPr="000320CE" w:rsidRDefault="00F403DB" w:rsidP="00F403DB">
      <w:pPr>
        <w:pStyle w:val="a3"/>
        <w:spacing w:line="360" w:lineRule="auto"/>
        <w:ind w:firstLine="0"/>
        <w:rPr>
          <w:sz w:val="22"/>
        </w:rPr>
      </w:pPr>
      <w:r w:rsidRPr="000320CE">
        <w:rPr>
          <w:b/>
          <w:sz w:val="22"/>
        </w:rPr>
        <w:t>1.</w:t>
      </w:r>
      <w:r w:rsidRPr="000320CE">
        <w:rPr>
          <w:sz w:val="22"/>
        </w:rPr>
        <w:t>  Записав уравнение Аррениуса в логарифмической форме</w:t>
      </w:r>
    </w:p>
    <w:p w:rsidR="00F403DB" w:rsidRPr="000320CE" w:rsidRDefault="00F403DB" w:rsidP="00F403DB">
      <w:pPr>
        <w:spacing w:line="360" w:lineRule="auto"/>
        <w:jc w:val="center"/>
      </w:pPr>
      <w:r>
        <w:rPr>
          <w:noProof/>
          <w:position w:val="-24"/>
        </w:rPr>
        <w:drawing>
          <wp:inline distT="0" distB="0" distL="0" distR="0">
            <wp:extent cx="1038225" cy="400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DB" w:rsidRPr="000320CE" w:rsidRDefault="00F403DB" w:rsidP="00F403DB">
      <w:pPr>
        <w:spacing w:line="360" w:lineRule="auto"/>
      </w:pPr>
      <w:r w:rsidRPr="000320CE">
        <w:t xml:space="preserve">для двух значений констант скорости </w:t>
      </w:r>
      <w:r w:rsidRPr="000320CE">
        <w:rPr>
          <w:i/>
          <w:lang w:val="en-US"/>
        </w:rPr>
        <w:t>k</w:t>
      </w:r>
      <w:r w:rsidRPr="000320CE">
        <w:rPr>
          <w:vertAlign w:val="subscript"/>
        </w:rPr>
        <w:t>1</w:t>
      </w:r>
      <w:r w:rsidRPr="000320CE">
        <w:t xml:space="preserve"> и </w:t>
      </w:r>
      <w:r w:rsidRPr="000320CE">
        <w:rPr>
          <w:i/>
          <w:lang w:val="en-US"/>
        </w:rPr>
        <w:t>k</w:t>
      </w:r>
      <w:r w:rsidRPr="000320CE">
        <w:rPr>
          <w:vertAlign w:val="subscript"/>
        </w:rPr>
        <w:t>2</w:t>
      </w:r>
      <w:r w:rsidRPr="000320CE">
        <w:t xml:space="preserve"> при двух температурах </w:t>
      </w:r>
      <w:r w:rsidRPr="000320CE">
        <w:rPr>
          <w:i/>
          <w:lang w:val="en-US"/>
        </w:rPr>
        <w:t>T</w:t>
      </w:r>
      <w:r w:rsidRPr="000320CE">
        <w:rPr>
          <w:vertAlign w:val="subscript"/>
        </w:rPr>
        <w:t>1</w:t>
      </w:r>
      <w:r w:rsidRPr="000320CE">
        <w:t xml:space="preserve"> и </w:t>
      </w:r>
      <w:r w:rsidRPr="000320CE">
        <w:rPr>
          <w:i/>
          <w:lang w:val="en-US"/>
        </w:rPr>
        <w:t>T</w:t>
      </w:r>
      <w:r w:rsidRPr="000320CE">
        <w:rPr>
          <w:vertAlign w:val="subscript"/>
        </w:rPr>
        <w:t>2</w:t>
      </w:r>
      <w:r w:rsidRPr="000320CE">
        <w:t xml:space="preserve">, получим </w:t>
      </w:r>
    </w:p>
    <w:p w:rsidR="00F403DB" w:rsidRPr="000320CE" w:rsidRDefault="00F403DB" w:rsidP="00F403DB">
      <w:pPr>
        <w:spacing w:line="360" w:lineRule="auto"/>
        <w:jc w:val="center"/>
      </w:pPr>
      <w:r w:rsidRPr="000320CE">
        <w:rPr>
          <w:position w:val="-32"/>
        </w:rPr>
        <w:object w:dxaOrig="3780" w:dyaOrig="760">
          <v:shape id="_x0000_i1033" type="#_x0000_t75" style="width:186.75pt;height:38.25pt" o:ole="" fillcolor="window">
            <v:imagedata r:id="rId23" o:title=""/>
          </v:shape>
          <o:OLEObject Type="Embed" ProgID="Equation.3" ShapeID="_x0000_i1033" DrawAspect="Content" ObjectID="_1328781661" r:id="rId24"/>
        </w:object>
      </w:r>
      <w:r w:rsidRPr="000320CE">
        <w:t>,</w:t>
      </w:r>
    </w:p>
    <w:p w:rsidR="00F403DB" w:rsidRPr="000320CE" w:rsidRDefault="00F403DB" w:rsidP="00F403DB">
      <w:pPr>
        <w:spacing w:line="360" w:lineRule="auto"/>
      </w:pPr>
      <w:r w:rsidRPr="000320CE">
        <w:t>откуда</w:t>
      </w:r>
    </w:p>
    <w:p w:rsidR="00F403DB" w:rsidRPr="000320CE" w:rsidRDefault="00F403DB" w:rsidP="00F403DB">
      <w:pPr>
        <w:spacing w:line="360" w:lineRule="auto"/>
        <w:jc w:val="center"/>
      </w:pPr>
      <w:r w:rsidRPr="000320CE">
        <w:rPr>
          <w:position w:val="-30"/>
        </w:rPr>
        <w:object w:dxaOrig="2079" w:dyaOrig="680">
          <v:shape id="_x0000_i1034" type="#_x0000_t75" style="width:102.75pt;height:33.75pt" o:ole="" fillcolor="window">
            <v:imagedata r:id="rId25" o:title=""/>
          </v:shape>
          <o:OLEObject Type="Embed" ProgID="Equation.3" ShapeID="_x0000_i1034" DrawAspect="Content" ObjectID="_1328781662" r:id="rId26"/>
        </w:object>
      </w:r>
      <w:r w:rsidRPr="000320CE">
        <w:t>.</w:t>
      </w:r>
    </w:p>
    <w:p w:rsidR="00F403DB" w:rsidRPr="000320CE" w:rsidRDefault="00F403DB" w:rsidP="00F403DB">
      <w:pPr>
        <w:spacing w:line="360" w:lineRule="auto"/>
      </w:pPr>
      <w:r w:rsidRPr="000320CE">
        <w:rPr>
          <w:lang w:val="en-US"/>
        </w:rPr>
        <w:t>C</w:t>
      </w:r>
      <w:r w:rsidRPr="000320CE">
        <w:t xml:space="preserve"> учётом того, что </w:t>
      </w:r>
      <w:r>
        <w:rPr>
          <w:noProof/>
          <w:position w:val="-30"/>
        </w:rPr>
        <w:drawing>
          <wp:inline distT="0" distB="0" distL="0" distR="0">
            <wp:extent cx="714375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0CE">
        <w:t xml:space="preserve"> при </w:t>
      </w:r>
      <w:r w:rsidRPr="000320CE">
        <w:rPr>
          <w:i/>
          <w:lang w:val="en-US"/>
        </w:rPr>
        <w:t>T</w:t>
      </w:r>
      <w:r w:rsidRPr="000320CE">
        <w:rPr>
          <w:vertAlign w:val="subscript"/>
        </w:rPr>
        <w:t>2</w:t>
      </w:r>
      <w:r w:rsidRPr="000320CE">
        <w:t xml:space="preserve"> = </w:t>
      </w:r>
      <w:r w:rsidRPr="000320CE">
        <w:rPr>
          <w:i/>
          <w:lang w:val="en-US"/>
        </w:rPr>
        <w:t>T</w:t>
      </w:r>
      <w:r w:rsidRPr="000320CE">
        <w:rPr>
          <w:vertAlign w:val="subscript"/>
        </w:rPr>
        <w:t>1</w:t>
      </w:r>
      <w:r w:rsidRPr="000320CE">
        <w:t xml:space="preserve"> + 10, получаем</w:t>
      </w:r>
    </w:p>
    <w:p w:rsidR="00F403DB" w:rsidRPr="000320CE" w:rsidRDefault="00F403DB" w:rsidP="00F403DB">
      <w:pPr>
        <w:spacing w:line="360" w:lineRule="auto"/>
        <w:jc w:val="center"/>
      </w:pPr>
      <w:r w:rsidRPr="000320CE">
        <w:rPr>
          <w:position w:val="-24"/>
        </w:rPr>
        <w:object w:dxaOrig="2200" w:dyaOrig="620">
          <v:shape id="_x0000_i1035" type="#_x0000_t75" style="width:110.25pt;height:30.75pt" o:ole="" fillcolor="window">
            <v:imagedata r:id="rId28" o:title=""/>
          </v:shape>
          <o:OLEObject Type="Embed" ProgID="Equation.3" ShapeID="_x0000_i1035" DrawAspect="Content" ObjectID="_1328781663" r:id="rId29"/>
        </w:object>
      </w:r>
      <w:r w:rsidRPr="000320CE">
        <w:t>.</w:t>
      </w:r>
    </w:p>
    <w:p w:rsidR="00F403DB" w:rsidRPr="000320CE" w:rsidRDefault="00F403DB" w:rsidP="00F403DB">
      <w:pPr>
        <w:spacing w:line="360" w:lineRule="auto"/>
      </w:pPr>
      <w:r w:rsidRPr="000320CE">
        <w:rPr>
          <w:b/>
        </w:rPr>
        <w:t>2.</w:t>
      </w:r>
      <w:r w:rsidRPr="000320CE">
        <w:t xml:space="preserve"> Расчёт энергии активации для двух крайних значений </w:t>
      </w:r>
      <w:r w:rsidRPr="000320CE">
        <w:sym w:font="Symbol" w:char="F067"/>
      </w:r>
      <w:r w:rsidRPr="000320CE">
        <w:t xml:space="preserve"> (т. е. </w:t>
      </w:r>
      <w:r w:rsidRPr="000320CE">
        <w:sym w:font="Symbol" w:char="F067"/>
      </w:r>
      <w:r w:rsidRPr="000320CE">
        <w:t xml:space="preserve"> = 2 и </w:t>
      </w:r>
      <w:r w:rsidRPr="000320CE">
        <w:sym w:font="Symbol" w:char="F067"/>
      </w:r>
      <w:r w:rsidRPr="000320CE">
        <w:t> = 4):</w:t>
      </w:r>
    </w:p>
    <w:p w:rsidR="00F403DB" w:rsidRPr="000320CE" w:rsidRDefault="00F403DB" w:rsidP="00F403DB">
      <w:pPr>
        <w:spacing w:line="360" w:lineRule="auto"/>
      </w:pPr>
      <w:r w:rsidRPr="000320CE">
        <w:t xml:space="preserve">Для </w:t>
      </w:r>
      <w:r w:rsidRPr="000320CE">
        <w:sym w:font="Symbol" w:char="F067"/>
      </w:r>
      <w:r w:rsidRPr="000320CE">
        <w:t xml:space="preserve"> = 2 и </w:t>
      </w:r>
      <w:r w:rsidRPr="000320CE">
        <w:rPr>
          <w:i/>
          <w:lang w:val="en-US"/>
        </w:rPr>
        <w:t>T</w:t>
      </w:r>
      <w:r w:rsidRPr="000320CE">
        <w:rPr>
          <w:lang w:val="en-US"/>
        </w:rPr>
        <w:t> </w:t>
      </w:r>
      <w:r w:rsidRPr="000320CE">
        <w:t>=</w:t>
      </w:r>
      <w:r w:rsidRPr="000320CE">
        <w:rPr>
          <w:lang w:val="en-US"/>
        </w:rPr>
        <w:t> </w:t>
      </w:r>
      <w:r w:rsidRPr="000320CE">
        <w:t xml:space="preserve">298 </w:t>
      </w:r>
      <w:r w:rsidRPr="000320CE">
        <w:rPr>
          <w:lang w:val="en-US"/>
        </w:rPr>
        <w:t>K</w:t>
      </w:r>
      <w:r w:rsidRPr="000320CE">
        <w:t xml:space="preserve"> </w:t>
      </w:r>
      <w:r w:rsidRPr="000320CE">
        <w:rPr>
          <w:position w:val="-24"/>
        </w:rPr>
        <w:object w:dxaOrig="4819" w:dyaOrig="620">
          <v:shape id="_x0000_i1036" type="#_x0000_t75" style="width:240.75pt;height:30.75pt" o:ole="" fillcolor="window">
            <v:imagedata r:id="rId30" o:title=""/>
          </v:shape>
          <o:OLEObject Type="Embed" ProgID="Equation.3" ShapeID="_x0000_i1036" DrawAspect="Content" ObjectID="_1328781664" r:id="rId31"/>
        </w:object>
      </w:r>
      <w:r w:rsidRPr="000320CE">
        <w:t xml:space="preserve"> кДж/моль,</w:t>
      </w:r>
    </w:p>
    <w:p w:rsidR="00F403DB" w:rsidRPr="000320CE" w:rsidRDefault="00F403DB" w:rsidP="00F403DB">
      <w:pPr>
        <w:spacing w:line="360" w:lineRule="auto"/>
      </w:pPr>
      <w:r w:rsidRPr="000320CE">
        <w:t xml:space="preserve">Для </w:t>
      </w:r>
      <w:r w:rsidRPr="000320CE">
        <w:sym w:font="Symbol" w:char="F067"/>
      </w:r>
      <w:r w:rsidRPr="000320CE">
        <w:t xml:space="preserve"> = 4 и </w:t>
      </w:r>
      <w:r w:rsidRPr="000320CE">
        <w:rPr>
          <w:i/>
          <w:lang w:val="en-US"/>
        </w:rPr>
        <w:t>T</w:t>
      </w:r>
      <w:r w:rsidRPr="000320CE">
        <w:rPr>
          <w:lang w:val="en-US"/>
        </w:rPr>
        <w:t> </w:t>
      </w:r>
      <w:r w:rsidRPr="000320CE">
        <w:t>=</w:t>
      </w:r>
      <w:r w:rsidRPr="000320CE">
        <w:rPr>
          <w:lang w:val="en-US"/>
        </w:rPr>
        <w:t> </w:t>
      </w:r>
      <w:r w:rsidRPr="000320CE">
        <w:t xml:space="preserve">298 </w:t>
      </w:r>
      <w:r w:rsidRPr="000320CE">
        <w:rPr>
          <w:lang w:val="en-US"/>
        </w:rPr>
        <w:t>K</w:t>
      </w:r>
      <w:r w:rsidRPr="000320CE">
        <w:t xml:space="preserve"> </w:t>
      </w:r>
      <w:r w:rsidRPr="000320CE">
        <w:rPr>
          <w:position w:val="-24"/>
        </w:rPr>
        <w:object w:dxaOrig="4740" w:dyaOrig="620">
          <v:shape id="_x0000_i1037" type="#_x0000_t75" style="width:237pt;height:30.75pt" o:ole="" fillcolor="window">
            <v:imagedata r:id="rId32" o:title=""/>
          </v:shape>
          <o:OLEObject Type="Embed" ProgID="Equation.3" ShapeID="_x0000_i1037" DrawAspect="Content" ObjectID="_1328781665" r:id="rId33"/>
        </w:object>
      </w:r>
      <w:r w:rsidRPr="000320CE">
        <w:t xml:space="preserve"> кДж/моль.</w:t>
      </w:r>
    </w:p>
    <w:p w:rsidR="00F403DB" w:rsidRPr="000320CE" w:rsidRDefault="00F403DB" w:rsidP="00F403DB">
      <w:pPr>
        <w:spacing w:line="360" w:lineRule="auto"/>
        <w:jc w:val="both"/>
      </w:pPr>
      <w:r w:rsidRPr="000320CE">
        <w:lastRenderedPageBreak/>
        <w:t>Следовательно, для реакции, подчиняющейся правилу Вант-Гоффа при температурах, близких к комнатной, энергия активации находится в диапазоне от 53 до 106 кДж/моль.</w:t>
      </w:r>
    </w:p>
    <w:p w:rsidR="00F403DB" w:rsidRPr="000320CE" w:rsidRDefault="00F403DB" w:rsidP="00F403DB">
      <w:pPr>
        <w:spacing w:line="360" w:lineRule="auto"/>
      </w:pPr>
      <w:r w:rsidRPr="000320CE">
        <w:rPr>
          <w:b/>
        </w:rPr>
        <w:t>3.</w:t>
      </w:r>
      <w:r w:rsidRPr="000320CE">
        <w:t xml:space="preserve"> Построенные по уравнению </w:t>
      </w:r>
      <w:r>
        <w:rPr>
          <w:noProof/>
          <w:position w:val="-24"/>
        </w:rPr>
        <w:drawing>
          <wp:inline distT="0" distB="0" distL="0" distR="0">
            <wp:extent cx="1447800" cy="390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0CE">
        <w:t xml:space="preserve"> графики зависимостей </w:t>
      </w:r>
      <w:r w:rsidRPr="000320CE">
        <w:rPr>
          <w:i/>
          <w:lang w:val="en-US"/>
        </w:rPr>
        <w:t>E</w:t>
      </w:r>
      <w:r w:rsidRPr="000320CE">
        <w:rPr>
          <w:vertAlign w:val="subscript"/>
          <w:lang w:val="en-US"/>
        </w:rPr>
        <w:t>A</w:t>
      </w:r>
      <w:r w:rsidRPr="000320CE">
        <w:t xml:space="preserve"> от температуры для двух крайних значений </w:t>
      </w:r>
      <w:r w:rsidRPr="000320CE">
        <w:sym w:font="Symbol" w:char="F067"/>
      </w:r>
      <w:r w:rsidRPr="000320CE">
        <w:t xml:space="preserve"> (</w:t>
      </w:r>
      <w:r w:rsidRPr="000320CE">
        <w:sym w:font="Symbol" w:char="F067"/>
      </w:r>
      <w:r w:rsidRPr="000320CE">
        <w:t xml:space="preserve"> = 2 и </w:t>
      </w:r>
      <w:r w:rsidRPr="000320CE">
        <w:sym w:font="Symbol" w:char="F067"/>
      </w:r>
      <w:r w:rsidRPr="000320CE">
        <w:t> = 4) приведены на рисунке.</w:t>
      </w:r>
    </w:p>
    <w:p w:rsidR="00F403DB" w:rsidRPr="000320CE" w:rsidRDefault="00F403DB" w:rsidP="00F403D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162300" cy="32289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DB" w:rsidRPr="000320CE" w:rsidRDefault="00F403DB" w:rsidP="00F403DB">
      <w:pPr>
        <w:pStyle w:val="a3"/>
        <w:spacing w:line="360" w:lineRule="auto"/>
        <w:ind w:firstLine="0"/>
        <w:rPr>
          <w:b/>
          <w:sz w:val="22"/>
        </w:rPr>
      </w:pPr>
      <w:r w:rsidRPr="000320CE">
        <w:rPr>
          <w:b/>
          <w:sz w:val="22"/>
        </w:rPr>
        <w:t>Система оценивания</w:t>
      </w:r>
    </w:p>
    <w:p w:rsidR="00F403DB" w:rsidRPr="000320CE" w:rsidRDefault="00F403DB" w:rsidP="00F403DB">
      <w:pPr>
        <w:pStyle w:val="a3"/>
        <w:spacing w:line="360" w:lineRule="auto"/>
        <w:ind w:firstLine="567"/>
        <w:rPr>
          <w:i/>
          <w:sz w:val="22"/>
        </w:rPr>
      </w:pPr>
      <w:r w:rsidRPr="000320CE">
        <w:rPr>
          <w:b/>
          <w:sz w:val="22"/>
        </w:rPr>
        <w:t>1</w:t>
      </w:r>
      <w:r w:rsidRPr="000320CE">
        <w:rPr>
          <w:b/>
          <w:i/>
          <w:sz w:val="22"/>
        </w:rPr>
        <w:t>.</w:t>
      </w:r>
      <w:r w:rsidRPr="000320CE">
        <w:rPr>
          <w:i/>
          <w:sz w:val="22"/>
        </w:rPr>
        <w:t xml:space="preserve"> За правильный вывод формулы 8 баллов</w:t>
      </w:r>
    </w:p>
    <w:p w:rsidR="00F403DB" w:rsidRPr="000320CE" w:rsidRDefault="00F403DB" w:rsidP="00F403DB">
      <w:pPr>
        <w:pStyle w:val="a3"/>
        <w:spacing w:line="360" w:lineRule="auto"/>
        <w:ind w:firstLine="567"/>
        <w:rPr>
          <w:i/>
          <w:sz w:val="22"/>
        </w:rPr>
      </w:pPr>
      <w:r w:rsidRPr="000320CE">
        <w:rPr>
          <w:b/>
          <w:sz w:val="22"/>
        </w:rPr>
        <w:t>2.</w:t>
      </w:r>
      <w:r w:rsidRPr="000320CE">
        <w:rPr>
          <w:sz w:val="22"/>
        </w:rPr>
        <w:t xml:space="preserve"> </w:t>
      </w:r>
      <w:r w:rsidRPr="000320CE">
        <w:rPr>
          <w:i/>
          <w:sz w:val="22"/>
        </w:rPr>
        <w:t>За правильный расчёт 2 · 4 балла = 8 баллов</w:t>
      </w:r>
    </w:p>
    <w:p w:rsidR="00F403DB" w:rsidRPr="000320CE" w:rsidRDefault="00F403DB" w:rsidP="00F403DB">
      <w:pPr>
        <w:pStyle w:val="a3"/>
        <w:spacing w:line="360" w:lineRule="auto"/>
        <w:ind w:firstLine="567"/>
        <w:rPr>
          <w:i/>
          <w:sz w:val="22"/>
        </w:rPr>
      </w:pPr>
      <w:r w:rsidRPr="000320CE">
        <w:rPr>
          <w:b/>
          <w:sz w:val="22"/>
        </w:rPr>
        <w:t>3.</w:t>
      </w:r>
      <w:r w:rsidRPr="000320CE">
        <w:rPr>
          <w:sz w:val="22"/>
        </w:rPr>
        <w:t xml:space="preserve"> </w:t>
      </w:r>
      <w:r w:rsidRPr="000320CE">
        <w:rPr>
          <w:i/>
          <w:sz w:val="22"/>
        </w:rPr>
        <w:t>За правильный график 4 балла</w:t>
      </w:r>
    </w:p>
    <w:p w:rsidR="00F403DB" w:rsidRPr="000320CE" w:rsidRDefault="00F403DB" w:rsidP="00F403DB">
      <w:pPr>
        <w:pStyle w:val="a3"/>
        <w:spacing w:line="360" w:lineRule="auto"/>
        <w:ind w:firstLine="0"/>
        <w:jc w:val="right"/>
        <w:rPr>
          <w:b/>
          <w:sz w:val="22"/>
        </w:rPr>
      </w:pPr>
      <w:r w:rsidRPr="000320CE">
        <w:rPr>
          <w:b/>
          <w:sz w:val="22"/>
        </w:rPr>
        <w:t>Итого 20 баллов</w:t>
      </w:r>
    </w:p>
    <w:p w:rsidR="00F403DB" w:rsidRPr="000320CE" w:rsidRDefault="00F403DB" w:rsidP="00F403DB">
      <w:pPr>
        <w:spacing w:line="360" w:lineRule="auto"/>
      </w:pPr>
    </w:p>
    <w:p w:rsidR="00F403DB" w:rsidRDefault="00F403DB" w:rsidP="00F403DB"/>
    <w:p w:rsidR="001D6BB4" w:rsidRDefault="001D6BB4"/>
    <w:sectPr w:rsidR="001D6BB4" w:rsidSect="00A548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03DB"/>
    <w:rsid w:val="001D6BB4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03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403DB"/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wmf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image" Target="media/image17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e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1906</Words>
  <Characters>10868</Characters>
  <Application>Microsoft Office Word</Application>
  <DocSecurity>0</DocSecurity>
  <Lines>90</Lines>
  <Paragraphs>25</Paragraphs>
  <ScaleCrop>false</ScaleCrop>
  <Company>school3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2010-02-27T10:14:00Z</dcterms:created>
  <dcterms:modified xsi:type="dcterms:W3CDTF">2010-02-27T10:14:00Z</dcterms:modified>
</cp:coreProperties>
</file>